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7D" w:rsidRDefault="000F2B7D" w:rsidP="000F2B7D">
      <w:pPr>
        <w:spacing w:after="0" w:line="240" w:lineRule="auto"/>
        <w:jc w:val="center"/>
        <w:rPr>
          <w:rFonts w:ascii="Times New Roman" w:hAnsi="Times New Roman"/>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8pt;margin-top:-52.2pt;width:576.25pt;height:813.75pt;z-index:251660288;mso-position-horizontal-relative:text;mso-position-vertical-relative:text;mso-width-relative:page;mso-height-relative:page" wrapcoords="-36 0 -36 21574 21600 21574 21600 0 -36 0">
            <v:imagedata r:id="rId5" o:title=""/>
            <w10:wrap type="tight"/>
          </v:shape>
          <o:OLEObject Type="Embed" ProgID="AcroExch.Document.7" ShapeID="_x0000_s1026" DrawAspect="Content" ObjectID="_1551935932" r:id="rId6"/>
        </w:pict>
      </w:r>
    </w:p>
    <w:p w:rsidR="003C35F4" w:rsidRPr="002764DF" w:rsidRDefault="003C35F4" w:rsidP="003C35F4">
      <w:pPr>
        <w:spacing w:after="0" w:line="240" w:lineRule="auto"/>
        <w:jc w:val="center"/>
        <w:rPr>
          <w:rFonts w:ascii="Times New Roman" w:hAnsi="Times New Roman"/>
          <w:b/>
          <w:sz w:val="28"/>
          <w:szCs w:val="28"/>
          <w:u w:val="single"/>
        </w:rPr>
      </w:pPr>
      <w:r w:rsidRPr="002764DF">
        <w:rPr>
          <w:rFonts w:ascii="Times New Roman" w:hAnsi="Times New Roman"/>
          <w:b/>
          <w:sz w:val="28"/>
          <w:szCs w:val="28"/>
          <w:u w:val="single"/>
        </w:rPr>
        <w:lastRenderedPageBreak/>
        <w:t>Пояснительная записка</w:t>
      </w:r>
    </w:p>
    <w:p w:rsidR="003C35F4" w:rsidRPr="0079398F" w:rsidRDefault="003C35F4" w:rsidP="0079398F">
      <w:pPr>
        <w:spacing w:after="0" w:line="240" w:lineRule="auto"/>
        <w:rPr>
          <w:rFonts w:ascii="Times New Roman" w:eastAsia="Times New Roman" w:hAnsi="Times New Roman"/>
          <w:b/>
          <w:i/>
          <w:iCs/>
          <w:spacing w:val="15"/>
          <w:u w:val="single"/>
          <w:lang w:eastAsia="ru-RU"/>
        </w:rPr>
      </w:pPr>
    </w:p>
    <w:p w:rsidR="003C35F4" w:rsidRPr="0079398F" w:rsidRDefault="003C35F4" w:rsidP="009F247F">
      <w:pPr>
        <w:spacing w:after="0" w:line="240" w:lineRule="auto"/>
        <w:jc w:val="both"/>
        <w:rPr>
          <w:rFonts w:ascii="Times New Roman" w:eastAsia="Times New Roman" w:hAnsi="Times New Roman"/>
          <w:i/>
          <w:iCs/>
          <w:spacing w:val="15"/>
          <w:sz w:val="24"/>
          <w:szCs w:val="24"/>
          <w:u w:val="single"/>
          <w:lang w:eastAsia="ru-RU"/>
        </w:rPr>
      </w:pPr>
      <w:r w:rsidRPr="0079398F">
        <w:rPr>
          <w:rFonts w:ascii="Times New Roman" w:eastAsia="Times New Roman" w:hAnsi="Times New Roman"/>
          <w:b/>
          <w:iCs/>
          <w:spacing w:val="15"/>
          <w:lang w:eastAsia="ru-RU"/>
        </w:rPr>
        <w:t xml:space="preserve">           </w:t>
      </w:r>
      <w:r w:rsidRPr="0079398F">
        <w:rPr>
          <w:rFonts w:ascii="Times New Roman" w:hAnsi="Times New Roman"/>
          <w:sz w:val="24"/>
          <w:szCs w:val="24"/>
        </w:rPr>
        <w:t xml:space="preserve">Рабочая программа по физике 10  </w:t>
      </w:r>
      <w:r w:rsidR="0079398F" w:rsidRPr="0079398F">
        <w:rPr>
          <w:rFonts w:ascii="Times New Roman" w:hAnsi="Times New Roman"/>
          <w:sz w:val="24"/>
          <w:szCs w:val="24"/>
        </w:rPr>
        <w:t>-</w:t>
      </w:r>
      <w:r w:rsidR="003E1090" w:rsidRPr="0079398F">
        <w:rPr>
          <w:rFonts w:ascii="Times New Roman" w:hAnsi="Times New Roman"/>
          <w:sz w:val="24"/>
          <w:szCs w:val="24"/>
        </w:rPr>
        <w:t xml:space="preserve"> 11 классы</w:t>
      </w:r>
      <w:r w:rsidRPr="0079398F">
        <w:rPr>
          <w:rFonts w:ascii="Times New Roman" w:hAnsi="Times New Roman"/>
          <w:sz w:val="24"/>
          <w:szCs w:val="24"/>
        </w:rPr>
        <w:t xml:space="preserve"> составлена в соответствии с Федеральным государственным образовательным стандартом: «Физика» 10-11 классы (базовый уровень) и  </w:t>
      </w:r>
      <w:r w:rsidR="003E1090" w:rsidRPr="0079398F">
        <w:rPr>
          <w:rFonts w:ascii="Times New Roman" w:hAnsi="Times New Roman"/>
          <w:sz w:val="24"/>
          <w:szCs w:val="24"/>
        </w:rPr>
        <w:t xml:space="preserve"> на основе </w:t>
      </w:r>
      <w:r w:rsidRPr="0079398F">
        <w:rPr>
          <w:rFonts w:ascii="Times New Roman" w:hAnsi="Times New Roman"/>
          <w:sz w:val="24"/>
          <w:szCs w:val="24"/>
        </w:rPr>
        <w:t>программ</w:t>
      </w:r>
      <w:r w:rsidR="003E1090" w:rsidRPr="0079398F">
        <w:rPr>
          <w:rFonts w:ascii="Times New Roman" w:hAnsi="Times New Roman"/>
          <w:sz w:val="24"/>
          <w:szCs w:val="24"/>
        </w:rPr>
        <w:t xml:space="preserve">ы среднего общего образования по физике к комплекту учебников «Физика, 10-11» авторов Г.Я. </w:t>
      </w:r>
      <w:proofErr w:type="spellStart"/>
      <w:r w:rsidR="003E1090" w:rsidRPr="0079398F">
        <w:rPr>
          <w:rFonts w:ascii="Times New Roman" w:hAnsi="Times New Roman"/>
          <w:sz w:val="24"/>
          <w:szCs w:val="24"/>
        </w:rPr>
        <w:t>Мякишев</w:t>
      </w:r>
      <w:proofErr w:type="spellEnd"/>
      <w:r w:rsidR="003E1090" w:rsidRPr="0079398F">
        <w:rPr>
          <w:rFonts w:ascii="Times New Roman" w:hAnsi="Times New Roman"/>
          <w:sz w:val="24"/>
          <w:szCs w:val="24"/>
        </w:rPr>
        <w:t xml:space="preserve">, </w:t>
      </w:r>
      <w:proofErr w:type="spellStart"/>
      <w:r w:rsidR="003E1090" w:rsidRPr="0079398F">
        <w:rPr>
          <w:rFonts w:ascii="Times New Roman" w:hAnsi="Times New Roman"/>
          <w:sz w:val="24"/>
          <w:szCs w:val="24"/>
        </w:rPr>
        <w:t>Б.Б.Мякишев</w:t>
      </w:r>
      <w:proofErr w:type="spellEnd"/>
      <w:r w:rsidR="003E1090" w:rsidRPr="0079398F">
        <w:rPr>
          <w:rFonts w:ascii="Times New Roman" w:hAnsi="Times New Roman"/>
          <w:sz w:val="24"/>
          <w:szCs w:val="24"/>
        </w:rPr>
        <w:t xml:space="preserve">, </w:t>
      </w:r>
      <w:proofErr w:type="spellStart"/>
      <w:r w:rsidR="003E1090" w:rsidRPr="0079398F">
        <w:rPr>
          <w:rFonts w:ascii="Times New Roman" w:hAnsi="Times New Roman"/>
          <w:sz w:val="24"/>
          <w:szCs w:val="24"/>
        </w:rPr>
        <w:t>Б.Б.Буховцева</w:t>
      </w:r>
      <w:proofErr w:type="spellEnd"/>
      <w:r w:rsidR="003E1090" w:rsidRPr="0079398F">
        <w:rPr>
          <w:rFonts w:ascii="Times New Roman" w:hAnsi="Times New Roman"/>
          <w:sz w:val="24"/>
          <w:szCs w:val="24"/>
        </w:rPr>
        <w:t xml:space="preserve">, </w:t>
      </w:r>
      <w:proofErr w:type="spellStart"/>
      <w:r w:rsidR="003E1090" w:rsidRPr="0079398F">
        <w:rPr>
          <w:rFonts w:ascii="Times New Roman" w:hAnsi="Times New Roman"/>
          <w:sz w:val="24"/>
          <w:szCs w:val="24"/>
        </w:rPr>
        <w:t>Н.Н.Буховцева</w:t>
      </w:r>
      <w:proofErr w:type="spellEnd"/>
      <w:r w:rsidR="003E1090" w:rsidRPr="0079398F">
        <w:rPr>
          <w:rFonts w:ascii="Times New Roman" w:hAnsi="Times New Roman"/>
          <w:sz w:val="24"/>
          <w:szCs w:val="24"/>
        </w:rPr>
        <w:t xml:space="preserve">, Н.Н.Сотского – базовый и профильный уровень. Составители: </w:t>
      </w:r>
      <w:r w:rsidRPr="0079398F">
        <w:rPr>
          <w:rFonts w:ascii="Times New Roman" w:hAnsi="Times New Roman"/>
          <w:sz w:val="24"/>
          <w:szCs w:val="24"/>
        </w:rPr>
        <w:t xml:space="preserve"> </w:t>
      </w:r>
      <w:r w:rsidR="003E1090" w:rsidRPr="0079398F">
        <w:rPr>
          <w:rFonts w:ascii="Times New Roman" w:hAnsi="Times New Roman"/>
          <w:sz w:val="24"/>
          <w:szCs w:val="24"/>
        </w:rPr>
        <w:t xml:space="preserve">П.Г.Саенко, </w:t>
      </w:r>
      <w:proofErr w:type="spellStart"/>
      <w:r w:rsidR="003E1090" w:rsidRPr="0079398F">
        <w:rPr>
          <w:rFonts w:ascii="Times New Roman" w:hAnsi="Times New Roman"/>
          <w:sz w:val="24"/>
          <w:szCs w:val="24"/>
        </w:rPr>
        <w:t>В.С.Данюшенков</w:t>
      </w:r>
      <w:proofErr w:type="spellEnd"/>
      <w:r w:rsidR="003E1090" w:rsidRPr="0079398F">
        <w:rPr>
          <w:rFonts w:ascii="Times New Roman" w:hAnsi="Times New Roman"/>
          <w:sz w:val="24"/>
          <w:szCs w:val="24"/>
        </w:rPr>
        <w:t xml:space="preserve">, О.В.Коршунова, Н.В.Шаронова, Е.П.Левитан, </w:t>
      </w:r>
      <w:proofErr w:type="spellStart"/>
      <w:r w:rsidR="003E1090" w:rsidRPr="0079398F">
        <w:rPr>
          <w:rFonts w:ascii="Times New Roman" w:hAnsi="Times New Roman"/>
          <w:sz w:val="24"/>
          <w:szCs w:val="24"/>
        </w:rPr>
        <w:t>О.Ф.Кабардин</w:t>
      </w:r>
      <w:proofErr w:type="spellEnd"/>
      <w:r w:rsidR="003E1090" w:rsidRPr="0079398F">
        <w:rPr>
          <w:rFonts w:ascii="Times New Roman" w:hAnsi="Times New Roman"/>
          <w:sz w:val="24"/>
          <w:szCs w:val="24"/>
        </w:rPr>
        <w:t>, В.А.Орлов; «Просвещение», 2007 г. («Программа по физике для 10-11 классов</w:t>
      </w:r>
      <w:r w:rsidR="00A6258B" w:rsidRPr="0079398F">
        <w:rPr>
          <w:rFonts w:ascii="Times New Roman" w:hAnsi="Times New Roman"/>
          <w:sz w:val="24"/>
          <w:szCs w:val="24"/>
        </w:rPr>
        <w:t xml:space="preserve"> общеобразовательных учреждений (базовый и профильный уровни), авторы программы </w:t>
      </w:r>
      <w:proofErr w:type="spellStart"/>
      <w:r w:rsidR="00A6258B" w:rsidRPr="0079398F">
        <w:rPr>
          <w:rFonts w:ascii="Times New Roman" w:hAnsi="Times New Roman"/>
          <w:sz w:val="24"/>
          <w:szCs w:val="24"/>
        </w:rPr>
        <w:t>В.С.Данюшенков</w:t>
      </w:r>
      <w:proofErr w:type="spellEnd"/>
      <w:r w:rsidR="00A6258B" w:rsidRPr="0079398F">
        <w:rPr>
          <w:rFonts w:ascii="Times New Roman" w:hAnsi="Times New Roman"/>
          <w:sz w:val="24"/>
          <w:szCs w:val="24"/>
        </w:rPr>
        <w:t>, О.В.Коршунова)</w:t>
      </w:r>
    </w:p>
    <w:p w:rsidR="003C35F4" w:rsidRPr="0079398F" w:rsidRDefault="003C35F4" w:rsidP="009F247F">
      <w:pPr>
        <w:spacing w:after="0" w:line="240" w:lineRule="auto"/>
        <w:jc w:val="both"/>
        <w:rPr>
          <w:rFonts w:ascii="Times New Roman" w:eastAsia="Batang" w:hAnsi="Times New Roman"/>
          <w:sz w:val="24"/>
          <w:szCs w:val="24"/>
        </w:rPr>
      </w:pPr>
      <w:r w:rsidRPr="0079398F">
        <w:rPr>
          <w:rFonts w:ascii="Times New Roman" w:eastAsia="Times New Roman" w:hAnsi="Times New Roman"/>
          <w:iCs/>
          <w:spacing w:val="15"/>
          <w:sz w:val="24"/>
          <w:szCs w:val="24"/>
          <w:lang w:eastAsia="ru-RU"/>
        </w:rPr>
        <w:t xml:space="preserve">          </w:t>
      </w:r>
      <w:r w:rsidRPr="0079398F">
        <w:rPr>
          <w:rFonts w:ascii="Times New Roman" w:eastAsia="Batang" w:hAnsi="Times New Roman"/>
          <w:sz w:val="24"/>
          <w:szCs w:val="24"/>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79398F">
        <w:rPr>
          <w:rFonts w:ascii="Times New Roman" w:hAnsi="Times New Roman"/>
          <w:sz w:val="24"/>
          <w:szCs w:val="24"/>
        </w:rPr>
        <w:t xml:space="preserve">перегрузок в классе с детьми разного уровня обучения и интереса к физике. </w:t>
      </w:r>
      <w:r w:rsidRPr="0079398F">
        <w:rPr>
          <w:rFonts w:ascii="Times New Roman" w:eastAsia="Batang" w:hAnsi="Times New Roman"/>
          <w:sz w:val="24"/>
          <w:szCs w:val="24"/>
        </w:rPr>
        <w:t>Она позволяет сформировать у учащихся  достаточно широкое представление о физической картине мира.</w:t>
      </w:r>
    </w:p>
    <w:p w:rsidR="003C35F4" w:rsidRPr="0079398F" w:rsidRDefault="003C35F4" w:rsidP="009F247F">
      <w:pPr>
        <w:spacing w:after="0" w:line="240" w:lineRule="auto"/>
        <w:jc w:val="both"/>
        <w:rPr>
          <w:rFonts w:ascii="Times New Roman" w:eastAsia="Batang" w:hAnsi="Times New Roman"/>
          <w:sz w:val="24"/>
          <w:szCs w:val="24"/>
        </w:rPr>
      </w:pPr>
    </w:p>
    <w:p w:rsidR="003C35F4" w:rsidRPr="0079398F" w:rsidRDefault="003C35F4" w:rsidP="009F247F">
      <w:pPr>
        <w:spacing w:after="0" w:line="240" w:lineRule="auto"/>
        <w:jc w:val="both"/>
        <w:rPr>
          <w:rFonts w:ascii="Times New Roman" w:hAnsi="Times New Roman"/>
          <w:sz w:val="24"/>
          <w:szCs w:val="24"/>
        </w:rPr>
      </w:pPr>
      <w:r w:rsidRPr="0079398F">
        <w:rPr>
          <w:rFonts w:ascii="Times New Roman" w:hAnsi="Times New Roman"/>
          <w:sz w:val="24"/>
          <w:szCs w:val="24"/>
        </w:rPr>
        <w:t xml:space="preserve">           Рабочая программа выполняет две основные функции:</w:t>
      </w:r>
    </w:p>
    <w:p w:rsidR="003C35F4" w:rsidRPr="0079398F" w:rsidRDefault="003C35F4" w:rsidP="009F247F">
      <w:pPr>
        <w:spacing w:after="0" w:line="240" w:lineRule="auto"/>
        <w:jc w:val="both"/>
        <w:rPr>
          <w:rFonts w:ascii="Times New Roman" w:hAnsi="Times New Roman"/>
          <w:i/>
          <w:sz w:val="24"/>
          <w:szCs w:val="24"/>
          <w:u w:val="single"/>
        </w:rPr>
      </w:pPr>
    </w:p>
    <w:p w:rsidR="003C35F4" w:rsidRPr="0079398F" w:rsidRDefault="003C35F4" w:rsidP="009F247F">
      <w:pPr>
        <w:numPr>
          <w:ilvl w:val="0"/>
          <w:numId w:val="1"/>
        </w:numPr>
        <w:spacing w:after="0" w:line="240" w:lineRule="auto"/>
        <w:ind w:left="0" w:firstLine="0"/>
        <w:jc w:val="both"/>
        <w:rPr>
          <w:rFonts w:ascii="Times New Roman" w:eastAsia="Times New Roman" w:hAnsi="Times New Roman"/>
          <w:sz w:val="24"/>
          <w:szCs w:val="24"/>
          <w:lang w:eastAsia="ru-RU"/>
        </w:rPr>
      </w:pPr>
      <w:r w:rsidRPr="0079398F">
        <w:rPr>
          <w:rFonts w:ascii="Times New Roman" w:eastAsia="Times New Roman" w:hAnsi="Times New Roman"/>
          <w:sz w:val="24"/>
          <w:szCs w:val="24"/>
          <w:lang w:eastAsia="ru-RU"/>
        </w:rPr>
        <w:t xml:space="preserve">       Информационно-методическая функция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3C35F4" w:rsidRPr="0079398F" w:rsidRDefault="003C35F4" w:rsidP="009F247F">
      <w:pPr>
        <w:numPr>
          <w:ilvl w:val="0"/>
          <w:numId w:val="1"/>
        </w:numPr>
        <w:spacing w:after="0" w:line="240" w:lineRule="auto"/>
        <w:ind w:left="0" w:firstLine="0"/>
        <w:jc w:val="both"/>
        <w:rPr>
          <w:rFonts w:ascii="Times New Roman" w:eastAsia="Times New Roman" w:hAnsi="Times New Roman"/>
          <w:sz w:val="24"/>
          <w:szCs w:val="24"/>
          <w:lang w:eastAsia="ru-RU"/>
        </w:rPr>
      </w:pPr>
      <w:r w:rsidRPr="0079398F">
        <w:rPr>
          <w:rFonts w:ascii="Times New Roman" w:eastAsia="Times New Roman" w:hAnsi="Times New Roman"/>
          <w:sz w:val="24"/>
          <w:szCs w:val="24"/>
          <w:lang w:eastAsia="ru-RU"/>
        </w:rPr>
        <w:t xml:space="preserve">       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C35F4" w:rsidRPr="0079398F" w:rsidRDefault="003C35F4" w:rsidP="009F247F">
      <w:pPr>
        <w:numPr>
          <w:ilvl w:val="0"/>
          <w:numId w:val="1"/>
        </w:numPr>
        <w:spacing w:after="0" w:line="240" w:lineRule="auto"/>
        <w:ind w:left="0" w:firstLine="0"/>
        <w:jc w:val="both"/>
        <w:rPr>
          <w:rFonts w:ascii="Times New Roman" w:eastAsia="Times New Roman" w:hAnsi="Times New Roman"/>
          <w:sz w:val="24"/>
          <w:szCs w:val="24"/>
          <w:lang w:eastAsia="ru-RU"/>
        </w:rPr>
      </w:pPr>
    </w:p>
    <w:p w:rsidR="003C35F4" w:rsidRPr="0079398F" w:rsidRDefault="003C35F4" w:rsidP="009F247F">
      <w:pPr>
        <w:tabs>
          <w:tab w:val="num" w:pos="1800"/>
        </w:tabs>
        <w:spacing w:after="0" w:line="240" w:lineRule="auto"/>
        <w:jc w:val="both"/>
        <w:rPr>
          <w:rFonts w:ascii="Times New Roman" w:hAnsi="Times New Roman"/>
          <w:sz w:val="24"/>
          <w:szCs w:val="24"/>
        </w:rPr>
      </w:pPr>
      <w:r w:rsidRPr="0079398F">
        <w:rPr>
          <w:rFonts w:ascii="Times New Roman" w:eastAsia="Times New Roman" w:hAnsi="Times New Roman"/>
          <w:sz w:val="24"/>
          <w:szCs w:val="24"/>
          <w:lang w:eastAsia="ru-RU"/>
        </w:rPr>
        <w:t xml:space="preserve">                </w:t>
      </w:r>
      <w:r w:rsidRPr="0079398F">
        <w:rPr>
          <w:rFonts w:ascii="Times New Roman" w:hAnsi="Times New Roman"/>
          <w:i/>
          <w:sz w:val="24"/>
          <w:szCs w:val="24"/>
          <w:u w:val="single"/>
        </w:rPr>
        <w:t>В основе построения программы лежат</w:t>
      </w:r>
      <w:r w:rsidRPr="0079398F">
        <w:rPr>
          <w:rFonts w:ascii="Times New Roman" w:hAnsi="Times New Roman"/>
          <w:sz w:val="24"/>
          <w:szCs w:val="24"/>
        </w:rPr>
        <w:t xml:space="preserve"> принципы: единства, преемственности, вариативности, выделения понятийного ядра, деятельного подхода, проектирования и  системности.</w:t>
      </w:r>
    </w:p>
    <w:p w:rsidR="003C35F4" w:rsidRPr="0079398F" w:rsidRDefault="003C35F4" w:rsidP="009F247F">
      <w:pPr>
        <w:spacing w:after="0" w:line="240" w:lineRule="auto"/>
        <w:jc w:val="both"/>
        <w:rPr>
          <w:rFonts w:ascii="Times New Roman" w:eastAsia="Times New Roman" w:hAnsi="Times New Roman"/>
          <w:i/>
          <w:iCs/>
          <w:spacing w:val="15"/>
          <w:sz w:val="24"/>
          <w:szCs w:val="24"/>
          <w:u w:val="single"/>
          <w:lang w:eastAsia="ru-RU"/>
        </w:rPr>
      </w:pPr>
      <w:r w:rsidRPr="0079398F">
        <w:rPr>
          <w:rFonts w:ascii="Times New Roman" w:eastAsia="Times New Roman" w:hAnsi="Times New Roman"/>
          <w:i/>
          <w:iCs/>
          <w:spacing w:val="15"/>
          <w:sz w:val="24"/>
          <w:szCs w:val="24"/>
          <w:u w:val="single"/>
          <w:lang w:eastAsia="ru-RU"/>
        </w:rPr>
        <w:t>2.Общая характеристика учебного предмета</w:t>
      </w:r>
    </w:p>
    <w:p w:rsidR="003C35F4" w:rsidRPr="0079398F" w:rsidRDefault="003C35F4"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79398F">
        <w:rPr>
          <w:rFonts w:ascii="Times New Roman" w:eastAsia="Batang" w:hAnsi="Times New Roman"/>
          <w:sz w:val="24"/>
          <w:szCs w:val="24"/>
        </w:rPr>
        <w:t>системообразующий</w:t>
      </w:r>
      <w:proofErr w:type="spellEnd"/>
      <w:r w:rsidRPr="0079398F">
        <w:rPr>
          <w:rFonts w:ascii="Times New Roman" w:eastAsia="Batang" w:hAnsi="Times New Roman"/>
          <w:sz w:val="24"/>
          <w:szCs w:val="24"/>
        </w:rPr>
        <w:t xml:space="preserve"> для </w:t>
      </w:r>
      <w:proofErr w:type="spellStart"/>
      <w:proofErr w:type="gramStart"/>
      <w:r w:rsidRPr="0079398F">
        <w:rPr>
          <w:rFonts w:ascii="Times New Roman" w:eastAsia="Batang" w:hAnsi="Times New Roman"/>
          <w:sz w:val="24"/>
          <w:szCs w:val="24"/>
        </w:rPr>
        <w:t>естественно-научных</w:t>
      </w:r>
      <w:proofErr w:type="spellEnd"/>
      <w:proofErr w:type="gramEnd"/>
      <w:r w:rsidRPr="0079398F">
        <w:rPr>
          <w:rFonts w:ascii="Times New Roman" w:eastAsia="Batang" w:hAnsi="Times New Roman"/>
          <w:sz w:val="24"/>
          <w:szCs w:val="24"/>
        </w:rPr>
        <w:t xml:space="preserve"> учебных предметов, поскольку физические законы лежат в основе содержания курсов химии, биологии, географии и астрономии.</w:t>
      </w:r>
    </w:p>
    <w:p w:rsidR="003C35F4" w:rsidRPr="0079398F" w:rsidRDefault="003C35F4"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         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rsidR="003C35F4" w:rsidRPr="0079398F" w:rsidRDefault="003C35F4"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3C35F4" w:rsidRPr="0079398F" w:rsidRDefault="003C35F4"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        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rsidR="0079398F" w:rsidRPr="0079398F" w:rsidRDefault="003C35F4" w:rsidP="0079398F">
      <w:pPr>
        <w:pStyle w:val="p5"/>
        <w:shd w:val="clear" w:color="auto" w:fill="FFFFFF"/>
        <w:ind w:firstLine="540"/>
        <w:jc w:val="both"/>
        <w:rPr>
          <w:rFonts w:eastAsia="Batang"/>
        </w:rPr>
      </w:pPr>
      <w:r w:rsidRPr="0079398F">
        <w:rPr>
          <w:rFonts w:eastAsia="Batang"/>
        </w:rPr>
        <w:lastRenderedPageBreak/>
        <w:t xml:space="preserve">     Курс физики обладает возможностью для формирования коммуникативных ценностей, основу которых составляют процесс общения</w:t>
      </w:r>
      <w:proofErr w:type="gramStart"/>
      <w:r w:rsidRPr="0079398F">
        <w:rPr>
          <w:rFonts w:eastAsia="Batang"/>
        </w:rPr>
        <w:t xml:space="preserve"> ,</w:t>
      </w:r>
      <w:proofErr w:type="gramEnd"/>
      <w:r w:rsidRPr="0079398F">
        <w:rPr>
          <w:rFonts w:eastAsia="Batang"/>
        </w:rPr>
        <w:t xml:space="preserve">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w:t>
      </w:r>
      <w:proofErr w:type="spellStart"/>
      <w:r w:rsidRPr="0079398F">
        <w:rPr>
          <w:rFonts w:eastAsia="Batang"/>
        </w:rPr>
        <w:t>аргументированно</w:t>
      </w:r>
      <w:proofErr w:type="spellEnd"/>
      <w:r w:rsidRPr="0079398F">
        <w:rPr>
          <w:rFonts w:eastAsia="Batang"/>
        </w:rPr>
        <w:t xml:space="preserve"> отстаивать свою точку зрения </w:t>
      </w:r>
    </w:p>
    <w:p w:rsidR="0079398F" w:rsidRPr="0079398F" w:rsidRDefault="0079398F" w:rsidP="0079398F">
      <w:pPr>
        <w:pStyle w:val="p5"/>
        <w:shd w:val="clear" w:color="auto" w:fill="FFFFFF"/>
        <w:ind w:firstLine="540"/>
        <w:jc w:val="both"/>
        <w:rPr>
          <w:b/>
          <w:color w:val="000000"/>
          <w:highlight w:val="yellow"/>
        </w:rPr>
      </w:pPr>
      <w:r w:rsidRPr="0079398F">
        <w:rPr>
          <w:b/>
          <w:color w:val="000000"/>
          <w:highlight w:val="yellow"/>
        </w:rPr>
        <w:t>Изучение физики на базовом уровне среднего (полного) общего образования направлено на достижение следующих целей:</w:t>
      </w:r>
    </w:p>
    <w:p w:rsidR="0079398F" w:rsidRPr="0079398F" w:rsidRDefault="0079398F" w:rsidP="0079398F">
      <w:pPr>
        <w:pStyle w:val="p5"/>
        <w:shd w:val="clear" w:color="auto" w:fill="FFFFFF"/>
        <w:ind w:firstLine="540"/>
        <w:jc w:val="both"/>
        <w:rPr>
          <w:color w:val="000000"/>
          <w:highlight w:val="yellow"/>
        </w:rPr>
      </w:pPr>
      <w:r w:rsidRPr="0079398F">
        <w:rPr>
          <w:color w:val="000000"/>
          <w:highlight w:val="yellow"/>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9398F" w:rsidRPr="0079398F" w:rsidRDefault="0079398F" w:rsidP="0079398F">
      <w:pPr>
        <w:pStyle w:val="p5"/>
        <w:shd w:val="clear" w:color="auto" w:fill="FFFFFF"/>
        <w:ind w:firstLine="540"/>
        <w:jc w:val="both"/>
        <w:rPr>
          <w:color w:val="000000"/>
          <w:highlight w:val="yellow"/>
        </w:rPr>
      </w:pPr>
      <w:r w:rsidRPr="0079398F">
        <w:rPr>
          <w:color w:val="000000"/>
          <w:highlight w:val="yellow"/>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9398F" w:rsidRPr="0079398F" w:rsidRDefault="0079398F" w:rsidP="0079398F">
      <w:pPr>
        <w:pStyle w:val="p5"/>
        <w:shd w:val="clear" w:color="auto" w:fill="FFFFFF"/>
        <w:ind w:firstLine="540"/>
        <w:jc w:val="both"/>
        <w:rPr>
          <w:color w:val="000000"/>
          <w:highlight w:val="yellow"/>
        </w:rPr>
      </w:pPr>
      <w:r w:rsidRPr="0079398F">
        <w:rPr>
          <w:color w:val="000000"/>
          <w:highlight w:val="yellow"/>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79398F" w:rsidRPr="0079398F" w:rsidRDefault="0079398F" w:rsidP="0079398F">
      <w:pPr>
        <w:pStyle w:val="p5"/>
        <w:shd w:val="clear" w:color="auto" w:fill="FFFFFF"/>
        <w:ind w:firstLine="540"/>
        <w:jc w:val="both"/>
        <w:rPr>
          <w:color w:val="000000"/>
          <w:highlight w:val="yellow"/>
        </w:rPr>
      </w:pPr>
      <w:r w:rsidRPr="0079398F">
        <w:rPr>
          <w:color w:val="000000"/>
          <w:highlight w:val="yellow"/>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9398F" w:rsidRPr="0079398F" w:rsidRDefault="0079398F" w:rsidP="0079398F">
      <w:pPr>
        <w:pStyle w:val="p5"/>
        <w:shd w:val="clear" w:color="auto" w:fill="FFFFFF"/>
        <w:ind w:firstLine="540"/>
        <w:jc w:val="both"/>
        <w:rPr>
          <w:color w:val="000000"/>
        </w:rPr>
      </w:pPr>
      <w:r w:rsidRPr="0079398F">
        <w:rPr>
          <w:color w:val="000000"/>
          <w:highlight w:val="yellow"/>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C35F4" w:rsidRPr="0079398F" w:rsidRDefault="003C35F4" w:rsidP="009F247F">
      <w:pPr>
        <w:spacing w:after="0" w:line="240" w:lineRule="auto"/>
        <w:jc w:val="both"/>
        <w:rPr>
          <w:rFonts w:ascii="Times New Roman" w:hAnsi="Times New Roman"/>
          <w:b/>
          <w:sz w:val="24"/>
          <w:szCs w:val="24"/>
        </w:rPr>
      </w:pPr>
      <w:r w:rsidRPr="0079398F">
        <w:rPr>
          <w:rFonts w:ascii="Times New Roman" w:hAnsi="Times New Roman"/>
          <w:b/>
          <w:sz w:val="24"/>
          <w:szCs w:val="24"/>
        </w:rPr>
        <w:t>Достижение этих целей обеспечивается решением следующих задач:</w:t>
      </w:r>
    </w:p>
    <w:p w:rsidR="003C35F4" w:rsidRPr="0079398F" w:rsidRDefault="003C35F4" w:rsidP="009F247F">
      <w:pPr>
        <w:spacing w:after="0" w:line="240" w:lineRule="auto"/>
        <w:jc w:val="both"/>
        <w:rPr>
          <w:rFonts w:ascii="Times New Roman" w:hAnsi="Times New Roman"/>
          <w:sz w:val="24"/>
          <w:szCs w:val="24"/>
        </w:rPr>
      </w:pPr>
      <w:r w:rsidRPr="0079398F">
        <w:rPr>
          <w:rFonts w:ascii="Times New Roman" w:hAnsi="Times New Roman"/>
          <w:sz w:val="24"/>
          <w:szCs w:val="24"/>
        </w:rPr>
        <w:t xml:space="preserve">   -  знакомство учащихся с </w:t>
      </w:r>
      <w:r w:rsidRPr="0079398F">
        <w:rPr>
          <w:rFonts w:ascii="Times New Roman" w:hAnsi="Times New Roman"/>
          <w:i/>
          <w:sz w:val="24"/>
          <w:szCs w:val="24"/>
        </w:rPr>
        <w:t>методом научного познания</w:t>
      </w:r>
      <w:r w:rsidRPr="0079398F">
        <w:rPr>
          <w:rFonts w:ascii="Times New Roman" w:hAnsi="Times New Roman"/>
          <w:sz w:val="24"/>
          <w:szCs w:val="24"/>
        </w:rPr>
        <w:t xml:space="preserve"> и </w:t>
      </w:r>
      <w:r w:rsidRPr="0079398F">
        <w:rPr>
          <w:rFonts w:ascii="Times New Roman" w:hAnsi="Times New Roman"/>
          <w:i/>
          <w:sz w:val="24"/>
          <w:szCs w:val="24"/>
        </w:rPr>
        <w:t>методами исследования</w:t>
      </w:r>
      <w:r w:rsidRPr="0079398F">
        <w:rPr>
          <w:rFonts w:ascii="Times New Roman" w:hAnsi="Times New Roman"/>
          <w:sz w:val="24"/>
          <w:szCs w:val="24"/>
        </w:rPr>
        <w:t xml:space="preserve"> объектов и явлений природы;</w:t>
      </w:r>
    </w:p>
    <w:p w:rsidR="003C35F4" w:rsidRPr="0079398F" w:rsidRDefault="003C35F4" w:rsidP="009F247F">
      <w:pPr>
        <w:spacing w:after="0" w:line="240" w:lineRule="auto"/>
        <w:jc w:val="both"/>
        <w:rPr>
          <w:rFonts w:ascii="Times New Roman" w:hAnsi="Times New Roman"/>
          <w:sz w:val="24"/>
          <w:szCs w:val="24"/>
        </w:rPr>
      </w:pPr>
      <w:r w:rsidRPr="0079398F">
        <w:rPr>
          <w:rFonts w:ascii="Times New Roman" w:hAnsi="Times New Roman"/>
          <w:sz w:val="24"/>
          <w:szCs w:val="24"/>
        </w:rPr>
        <w:t xml:space="preserve">   - приобретение учащимися знаний о механических, тепловых, электромагнитных и квантовых явлений, физических величинах, характеризующих эти явления;</w:t>
      </w:r>
    </w:p>
    <w:p w:rsidR="003C35F4" w:rsidRPr="0079398F" w:rsidRDefault="003C35F4" w:rsidP="009F247F">
      <w:pPr>
        <w:spacing w:after="0" w:line="240" w:lineRule="auto"/>
        <w:jc w:val="both"/>
        <w:rPr>
          <w:rFonts w:ascii="Times New Roman" w:hAnsi="Times New Roman"/>
          <w:sz w:val="24"/>
          <w:szCs w:val="24"/>
        </w:rPr>
      </w:pPr>
      <w:r w:rsidRPr="0079398F">
        <w:rPr>
          <w:rFonts w:ascii="Times New Roman" w:hAnsi="Times New Roman"/>
          <w:sz w:val="24"/>
          <w:szCs w:val="24"/>
        </w:rPr>
        <w:t xml:space="preserve">   - формирование у учащихся </w:t>
      </w:r>
      <w:r w:rsidRPr="0079398F">
        <w:rPr>
          <w:rFonts w:ascii="Times New Roman" w:hAnsi="Times New Roman"/>
          <w:i/>
          <w:sz w:val="24"/>
          <w:szCs w:val="24"/>
        </w:rPr>
        <w:t>умений наблюдать</w:t>
      </w:r>
      <w:r w:rsidRPr="0079398F">
        <w:rPr>
          <w:rFonts w:ascii="Times New Roman" w:hAnsi="Times New Roman"/>
          <w:sz w:val="24"/>
          <w:szCs w:val="24"/>
        </w:rPr>
        <w:t xml:space="preserve"> природные явления и </w:t>
      </w:r>
      <w:r w:rsidRPr="0079398F">
        <w:rPr>
          <w:rFonts w:ascii="Times New Roman" w:hAnsi="Times New Roman"/>
          <w:i/>
          <w:sz w:val="24"/>
          <w:szCs w:val="24"/>
        </w:rPr>
        <w:t>выполнять опыты</w:t>
      </w:r>
      <w:r w:rsidRPr="0079398F">
        <w:rPr>
          <w:rFonts w:ascii="Times New Roman" w:hAnsi="Times New Roman"/>
          <w:sz w:val="24"/>
          <w:szCs w:val="24"/>
        </w:rPr>
        <w:t xml:space="preserve">, лабораторные работы и </w:t>
      </w:r>
      <w:r w:rsidRPr="0079398F">
        <w:rPr>
          <w:rFonts w:ascii="Times New Roman" w:hAnsi="Times New Roman"/>
          <w:i/>
          <w:sz w:val="24"/>
          <w:szCs w:val="24"/>
        </w:rPr>
        <w:t>экспериментальные исследования</w:t>
      </w:r>
      <w:r w:rsidRPr="0079398F">
        <w:rPr>
          <w:rFonts w:ascii="Times New Roman" w:hAnsi="Times New Roman"/>
          <w:sz w:val="24"/>
          <w:szCs w:val="24"/>
        </w:rPr>
        <w:t xml:space="preserve"> с использованием измерительных приборов, </w:t>
      </w:r>
      <w:r w:rsidRPr="0079398F">
        <w:rPr>
          <w:rFonts w:ascii="Times New Roman" w:hAnsi="Times New Roman"/>
          <w:i/>
          <w:sz w:val="24"/>
          <w:szCs w:val="24"/>
        </w:rPr>
        <w:t>широко применяемых в практической жизни</w:t>
      </w:r>
      <w:r w:rsidRPr="0079398F">
        <w:rPr>
          <w:rFonts w:ascii="Times New Roman" w:hAnsi="Times New Roman"/>
          <w:sz w:val="24"/>
          <w:szCs w:val="24"/>
        </w:rPr>
        <w:t>;</w:t>
      </w:r>
    </w:p>
    <w:p w:rsidR="003C35F4" w:rsidRPr="0079398F" w:rsidRDefault="003C35F4" w:rsidP="009F247F">
      <w:pPr>
        <w:spacing w:after="0" w:line="240" w:lineRule="auto"/>
        <w:jc w:val="both"/>
        <w:rPr>
          <w:rFonts w:ascii="Times New Roman" w:hAnsi="Times New Roman"/>
          <w:i/>
          <w:sz w:val="24"/>
          <w:szCs w:val="24"/>
        </w:rPr>
      </w:pPr>
      <w:r w:rsidRPr="0079398F">
        <w:rPr>
          <w:rFonts w:ascii="Times New Roman" w:hAnsi="Times New Roman"/>
          <w:sz w:val="24"/>
          <w:szCs w:val="24"/>
        </w:rPr>
        <w:t xml:space="preserve">   - овладение учащимися такими </w:t>
      </w:r>
      <w:r w:rsidRPr="0079398F">
        <w:rPr>
          <w:rFonts w:ascii="Times New Roman" w:hAnsi="Times New Roman"/>
          <w:i/>
          <w:sz w:val="24"/>
          <w:szCs w:val="24"/>
        </w:rPr>
        <w:t>общенаучными понятиями</w:t>
      </w:r>
      <w:r w:rsidRPr="0079398F">
        <w:rPr>
          <w:rFonts w:ascii="Times New Roman" w:hAnsi="Times New Roman"/>
          <w:sz w:val="24"/>
          <w:szCs w:val="24"/>
        </w:rPr>
        <w:t xml:space="preserve">, как природное явление, </w:t>
      </w:r>
      <w:r w:rsidRPr="0079398F">
        <w:rPr>
          <w:rFonts w:ascii="Times New Roman" w:hAnsi="Times New Roman"/>
          <w:i/>
          <w:sz w:val="24"/>
          <w:szCs w:val="24"/>
        </w:rPr>
        <w:t>эмпирически установленный факт, проблема, теоретический вывод, результат экспериментальной проверки;</w:t>
      </w:r>
    </w:p>
    <w:p w:rsidR="003C35F4" w:rsidRPr="0079398F" w:rsidRDefault="003C35F4" w:rsidP="009F247F">
      <w:pPr>
        <w:spacing w:after="0" w:line="240" w:lineRule="auto"/>
        <w:jc w:val="both"/>
        <w:rPr>
          <w:rFonts w:ascii="Times New Roman" w:hAnsi="Times New Roman"/>
          <w:i/>
          <w:sz w:val="24"/>
          <w:szCs w:val="24"/>
        </w:rPr>
      </w:pPr>
      <w:r w:rsidRPr="0079398F">
        <w:rPr>
          <w:rFonts w:ascii="Times New Roman" w:hAnsi="Times New Roman"/>
          <w:i/>
          <w:sz w:val="24"/>
          <w:szCs w:val="24"/>
        </w:rPr>
        <w:t xml:space="preserve">  - </w:t>
      </w:r>
      <w:r w:rsidRPr="0079398F">
        <w:rPr>
          <w:rFonts w:ascii="Times New Roman" w:hAnsi="Times New Roman"/>
          <w:sz w:val="24"/>
          <w:szCs w:val="24"/>
        </w:rPr>
        <w:t>понимание учащимися отличий научных данных от непроверенной информации, ценности</w:t>
      </w:r>
      <w:r w:rsidRPr="0079398F">
        <w:rPr>
          <w:rFonts w:ascii="Times New Roman" w:hAnsi="Times New Roman"/>
          <w:i/>
          <w:sz w:val="24"/>
          <w:szCs w:val="24"/>
        </w:rPr>
        <w:t xml:space="preserve"> </w:t>
      </w:r>
      <w:r w:rsidRPr="0079398F">
        <w:rPr>
          <w:rFonts w:ascii="Times New Roman" w:hAnsi="Times New Roman"/>
          <w:sz w:val="24"/>
          <w:szCs w:val="24"/>
        </w:rPr>
        <w:t>науки</w:t>
      </w:r>
      <w:r w:rsidRPr="0079398F">
        <w:rPr>
          <w:rFonts w:ascii="Times New Roman" w:hAnsi="Times New Roman"/>
          <w:i/>
          <w:sz w:val="24"/>
          <w:szCs w:val="24"/>
        </w:rPr>
        <w:t xml:space="preserve"> удовлетворения бытовых</w:t>
      </w:r>
      <w:proofErr w:type="gramStart"/>
      <w:r w:rsidRPr="0079398F">
        <w:rPr>
          <w:rFonts w:ascii="Times New Roman" w:hAnsi="Times New Roman"/>
          <w:i/>
          <w:sz w:val="24"/>
          <w:szCs w:val="24"/>
        </w:rPr>
        <w:t xml:space="preserve"> ,</w:t>
      </w:r>
      <w:proofErr w:type="gramEnd"/>
      <w:r w:rsidRPr="0079398F">
        <w:rPr>
          <w:rFonts w:ascii="Times New Roman" w:hAnsi="Times New Roman"/>
          <w:i/>
          <w:sz w:val="24"/>
          <w:szCs w:val="24"/>
        </w:rPr>
        <w:t xml:space="preserve"> производных и культурных потребностей человека</w:t>
      </w:r>
    </w:p>
    <w:p w:rsidR="003C35F4" w:rsidRPr="0079398F" w:rsidRDefault="003C35F4" w:rsidP="009F247F">
      <w:pPr>
        <w:spacing w:after="0" w:line="240" w:lineRule="auto"/>
        <w:jc w:val="both"/>
        <w:rPr>
          <w:rFonts w:ascii="Times New Roman" w:hAnsi="Times New Roman"/>
          <w:sz w:val="24"/>
          <w:szCs w:val="24"/>
        </w:rPr>
      </w:pPr>
    </w:p>
    <w:p w:rsidR="0079398F" w:rsidRPr="0079398F" w:rsidRDefault="0079398F" w:rsidP="009F247F">
      <w:pPr>
        <w:spacing w:after="0" w:line="240" w:lineRule="auto"/>
        <w:jc w:val="both"/>
        <w:rPr>
          <w:rFonts w:ascii="Times New Roman" w:eastAsia="Batang" w:hAnsi="Times New Roman"/>
          <w:b/>
          <w:sz w:val="24"/>
          <w:szCs w:val="24"/>
        </w:rPr>
      </w:pPr>
    </w:p>
    <w:p w:rsidR="003C35F4" w:rsidRPr="0079398F" w:rsidRDefault="00A6258B" w:rsidP="009F247F">
      <w:pPr>
        <w:spacing w:after="0" w:line="240" w:lineRule="auto"/>
        <w:jc w:val="both"/>
        <w:rPr>
          <w:rFonts w:ascii="Times New Roman" w:eastAsia="Batang" w:hAnsi="Times New Roman"/>
          <w:b/>
          <w:sz w:val="24"/>
          <w:szCs w:val="24"/>
        </w:rPr>
      </w:pPr>
      <w:r w:rsidRPr="0079398F">
        <w:rPr>
          <w:rFonts w:ascii="Times New Roman" w:eastAsia="Batang" w:hAnsi="Times New Roman"/>
          <w:b/>
          <w:sz w:val="24"/>
          <w:szCs w:val="24"/>
        </w:rPr>
        <w:lastRenderedPageBreak/>
        <w:t>Место предмета в учебном плане.</w:t>
      </w:r>
    </w:p>
    <w:p w:rsidR="003C35F4" w:rsidRPr="0079398F" w:rsidRDefault="00A6258B"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Федеральный базисный план для общеобразовательных учреждений Российской Федерации</w:t>
      </w:r>
      <w:r w:rsidR="002552BD" w:rsidRPr="002552BD">
        <w:rPr>
          <w:rFonts w:ascii="Times New Roman" w:eastAsia="Batang" w:hAnsi="Times New Roman"/>
          <w:sz w:val="24"/>
          <w:szCs w:val="24"/>
        </w:rPr>
        <w:t xml:space="preserve">  </w:t>
      </w:r>
      <w:r w:rsidR="002552BD">
        <w:rPr>
          <w:rFonts w:ascii="Times New Roman" w:eastAsia="Batang" w:hAnsi="Times New Roman"/>
          <w:sz w:val="24"/>
          <w:szCs w:val="24"/>
        </w:rPr>
        <w:t>о</w:t>
      </w:r>
      <w:r w:rsidRPr="0079398F">
        <w:rPr>
          <w:rFonts w:ascii="Times New Roman" w:eastAsia="Batang" w:hAnsi="Times New Roman"/>
          <w:sz w:val="24"/>
          <w:szCs w:val="24"/>
        </w:rPr>
        <w:t>тводит 140 часов для обязательного изучения на базовом уровне</w:t>
      </w:r>
    </w:p>
    <w:p w:rsidR="003C35F4" w:rsidRPr="0079398F" w:rsidRDefault="002552BD" w:rsidP="009F247F">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с</w:t>
      </w:r>
      <w:r w:rsidR="00A6258B" w:rsidRPr="0079398F">
        <w:rPr>
          <w:rFonts w:ascii="Times New Roman" w:eastAsia="Batang" w:hAnsi="Times New Roman"/>
          <w:sz w:val="24"/>
          <w:szCs w:val="24"/>
        </w:rPr>
        <w:t>реднего общего образования. В том числе в 10-11 классах по 70 часов из расчета 2 учебных часа в неделю. Школьным учебным планом на изучение физики в средней школе на базовом (расширенном уровне</w:t>
      </w:r>
      <w:proofErr w:type="gramStart"/>
      <w:r w:rsidR="00A6258B" w:rsidRPr="0079398F">
        <w:rPr>
          <w:rFonts w:ascii="Times New Roman" w:eastAsia="Batang" w:hAnsi="Times New Roman"/>
          <w:sz w:val="24"/>
          <w:szCs w:val="24"/>
        </w:rPr>
        <w:t xml:space="preserve"> </w:t>
      </w:r>
      <w:r>
        <w:rPr>
          <w:rFonts w:ascii="Times New Roman" w:eastAsia="Batang" w:hAnsi="Times New Roman"/>
          <w:sz w:val="24"/>
          <w:szCs w:val="24"/>
        </w:rPr>
        <w:t>)</w:t>
      </w:r>
      <w:proofErr w:type="gramEnd"/>
      <w:r w:rsidR="0068750F">
        <w:rPr>
          <w:rFonts w:ascii="Times New Roman" w:eastAsia="Batang" w:hAnsi="Times New Roman"/>
          <w:sz w:val="24"/>
          <w:szCs w:val="24"/>
        </w:rPr>
        <w:t xml:space="preserve"> </w:t>
      </w:r>
      <w:r>
        <w:rPr>
          <w:rFonts w:ascii="Times New Roman" w:eastAsia="Batang" w:hAnsi="Times New Roman"/>
          <w:sz w:val="24"/>
          <w:szCs w:val="24"/>
        </w:rPr>
        <w:t xml:space="preserve">отводится </w:t>
      </w:r>
      <w:r w:rsidR="0068750F">
        <w:rPr>
          <w:rFonts w:ascii="Times New Roman" w:eastAsia="Batang" w:hAnsi="Times New Roman"/>
          <w:sz w:val="24"/>
          <w:szCs w:val="24"/>
        </w:rPr>
        <w:t>176</w:t>
      </w:r>
      <w:r>
        <w:rPr>
          <w:rFonts w:ascii="Times New Roman" w:eastAsia="Batang" w:hAnsi="Times New Roman"/>
          <w:sz w:val="24"/>
          <w:szCs w:val="24"/>
        </w:rPr>
        <w:t xml:space="preserve">  часов, </w:t>
      </w:r>
      <w:r w:rsidR="00A6258B" w:rsidRPr="0079398F">
        <w:rPr>
          <w:rFonts w:ascii="Times New Roman" w:eastAsia="Batang" w:hAnsi="Times New Roman"/>
          <w:sz w:val="24"/>
          <w:szCs w:val="24"/>
        </w:rPr>
        <w:t xml:space="preserve">в том числе в 10 классе – 108 часов (36 недель), в 11 классе </w:t>
      </w:r>
      <w:r>
        <w:rPr>
          <w:rFonts w:ascii="Times New Roman" w:eastAsia="Batang" w:hAnsi="Times New Roman"/>
          <w:sz w:val="24"/>
          <w:szCs w:val="24"/>
        </w:rPr>
        <w:t>–</w:t>
      </w:r>
      <w:r w:rsidR="00A6258B" w:rsidRPr="0079398F">
        <w:rPr>
          <w:rFonts w:ascii="Times New Roman" w:eastAsia="Batang" w:hAnsi="Times New Roman"/>
          <w:sz w:val="24"/>
          <w:szCs w:val="24"/>
        </w:rPr>
        <w:t xml:space="preserve"> </w:t>
      </w:r>
      <w:r>
        <w:rPr>
          <w:rFonts w:ascii="Times New Roman" w:eastAsia="Batang" w:hAnsi="Times New Roman"/>
          <w:sz w:val="24"/>
          <w:szCs w:val="24"/>
        </w:rPr>
        <w:t>68 часов</w:t>
      </w:r>
      <w:r w:rsidR="00A6258B" w:rsidRPr="0079398F">
        <w:rPr>
          <w:rFonts w:ascii="Times New Roman" w:eastAsia="Batang" w:hAnsi="Times New Roman"/>
          <w:sz w:val="24"/>
          <w:szCs w:val="24"/>
        </w:rPr>
        <w:t xml:space="preserve"> (34 недели) из расчета </w:t>
      </w:r>
      <w:r>
        <w:rPr>
          <w:rFonts w:ascii="Times New Roman" w:eastAsia="Batang" w:hAnsi="Times New Roman"/>
          <w:sz w:val="24"/>
          <w:szCs w:val="24"/>
        </w:rPr>
        <w:t>2</w:t>
      </w:r>
      <w:r w:rsidR="00A6258B" w:rsidRPr="0079398F">
        <w:rPr>
          <w:rFonts w:ascii="Times New Roman" w:eastAsia="Batang" w:hAnsi="Times New Roman"/>
          <w:sz w:val="24"/>
          <w:szCs w:val="24"/>
        </w:rPr>
        <w:t xml:space="preserve">  учебных часа  в неделю.</w:t>
      </w:r>
    </w:p>
    <w:p w:rsidR="00A6258B" w:rsidRPr="0079398F" w:rsidRDefault="00A6258B" w:rsidP="009F247F">
      <w:pPr>
        <w:spacing w:after="0" w:line="240" w:lineRule="auto"/>
        <w:jc w:val="both"/>
        <w:rPr>
          <w:rFonts w:ascii="Times New Roman" w:eastAsia="Batang" w:hAnsi="Times New Roman"/>
          <w:sz w:val="24"/>
          <w:szCs w:val="24"/>
        </w:rPr>
      </w:pPr>
    </w:p>
    <w:p w:rsidR="00A6258B" w:rsidRPr="0068750F" w:rsidRDefault="00A6258B" w:rsidP="009F247F">
      <w:pPr>
        <w:spacing w:after="0" w:line="240" w:lineRule="auto"/>
        <w:jc w:val="both"/>
        <w:rPr>
          <w:rFonts w:ascii="Times New Roman" w:eastAsia="Batang" w:hAnsi="Times New Roman"/>
          <w:b/>
          <w:sz w:val="24"/>
          <w:szCs w:val="24"/>
          <w:highlight w:val="yellow"/>
        </w:rPr>
      </w:pPr>
      <w:r w:rsidRPr="0068750F">
        <w:rPr>
          <w:rFonts w:ascii="Times New Roman" w:eastAsia="Batang" w:hAnsi="Times New Roman"/>
          <w:b/>
          <w:sz w:val="24"/>
          <w:szCs w:val="24"/>
          <w:highlight w:val="yellow"/>
        </w:rPr>
        <w:t>Увеличено количество часов на изучение следующих тем:</w:t>
      </w:r>
    </w:p>
    <w:p w:rsidR="00A6258B" w:rsidRPr="0079398F" w:rsidRDefault="00A6258B" w:rsidP="009F247F">
      <w:pPr>
        <w:spacing w:after="0" w:line="240" w:lineRule="auto"/>
        <w:jc w:val="both"/>
        <w:rPr>
          <w:rFonts w:ascii="Times New Roman" w:eastAsia="Batang" w:hAnsi="Times New Roman"/>
          <w:sz w:val="24"/>
          <w:szCs w:val="24"/>
        </w:rPr>
      </w:pPr>
      <w:r w:rsidRPr="0068750F">
        <w:rPr>
          <w:rFonts w:ascii="Times New Roman" w:eastAsia="Batang" w:hAnsi="Times New Roman"/>
          <w:sz w:val="24"/>
          <w:szCs w:val="24"/>
          <w:highlight w:val="yellow"/>
        </w:rPr>
        <w:t xml:space="preserve">Механика – 11 часов; молекулярная физика, термодинамика-10 часов; электродинамика- 20 часов; колебания и волны – часов; оптика – 7 часов; элементы теории относительности -  1 час; излучение и спектры- 1 час, квантовая физика- 10 </w:t>
      </w:r>
      <w:proofErr w:type="spellStart"/>
      <w:r w:rsidRPr="0068750F">
        <w:rPr>
          <w:rFonts w:ascii="Times New Roman" w:eastAsia="Batang" w:hAnsi="Times New Roman"/>
          <w:sz w:val="24"/>
          <w:szCs w:val="24"/>
          <w:highlight w:val="yellow"/>
        </w:rPr>
        <w:t>часов</w:t>
      </w:r>
      <w:proofErr w:type="gramStart"/>
      <w:r w:rsidRPr="0068750F">
        <w:rPr>
          <w:rFonts w:ascii="Times New Roman" w:eastAsia="Batang" w:hAnsi="Times New Roman"/>
          <w:sz w:val="24"/>
          <w:szCs w:val="24"/>
          <w:highlight w:val="yellow"/>
        </w:rPr>
        <w:t>;о</w:t>
      </w:r>
      <w:proofErr w:type="gramEnd"/>
      <w:r w:rsidRPr="0068750F">
        <w:rPr>
          <w:rFonts w:ascii="Times New Roman" w:eastAsia="Batang" w:hAnsi="Times New Roman"/>
          <w:sz w:val="24"/>
          <w:szCs w:val="24"/>
          <w:highlight w:val="yellow"/>
        </w:rPr>
        <w:t>бобщающее</w:t>
      </w:r>
      <w:proofErr w:type="spellEnd"/>
      <w:r w:rsidRPr="0068750F">
        <w:rPr>
          <w:rFonts w:ascii="Times New Roman" w:eastAsia="Batang" w:hAnsi="Times New Roman"/>
          <w:sz w:val="24"/>
          <w:szCs w:val="24"/>
          <w:highlight w:val="yellow"/>
        </w:rPr>
        <w:t xml:space="preserve"> повторение- 2 часа</w:t>
      </w:r>
    </w:p>
    <w:p w:rsidR="00385EB2" w:rsidRPr="0079398F" w:rsidRDefault="00385EB2" w:rsidP="009F247F">
      <w:pPr>
        <w:spacing w:after="0" w:line="240" w:lineRule="auto"/>
        <w:jc w:val="both"/>
        <w:rPr>
          <w:rFonts w:ascii="Times New Roman" w:eastAsia="Batang" w:hAnsi="Times New Roman"/>
          <w:sz w:val="24"/>
          <w:szCs w:val="24"/>
        </w:rPr>
      </w:pPr>
    </w:p>
    <w:p w:rsidR="00385EB2" w:rsidRPr="0079398F" w:rsidRDefault="00385EB2"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Рабочая программа составлена с учетом разнородности контингента учащихся </w:t>
      </w:r>
      <w:proofErr w:type="spellStart"/>
      <w:r w:rsidRPr="0079398F">
        <w:rPr>
          <w:rFonts w:ascii="Times New Roman" w:eastAsia="Batang" w:hAnsi="Times New Roman"/>
          <w:sz w:val="24"/>
          <w:szCs w:val="24"/>
        </w:rPr>
        <w:t>непрофилированной</w:t>
      </w:r>
      <w:proofErr w:type="spellEnd"/>
      <w:r w:rsidRPr="0079398F">
        <w:rPr>
          <w:rFonts w:ascii="Times New Roman" w:eastAsia="Batang" w:hAnsi="Times New Roman"/>
          <w:sz w:val="24"/>
          <w:szCs w:val="24"/>
        </w:rPr>
        <w:t xml:space="preserve"> средней школы. Поэтому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w:t>
      </w:r>
      <w:r w:rsidR="0037000C" w:rsidRPr="0079398F">
        <w:rPr>
          <w:rFonts w:ascii="Times New Roman" w:eastAsia="Batang" w:hAnsi="Times New Roman"/>
          <w:sz w:val="24"/>
          <w:szCs w:val="24"/>
        </w:rPr>
        <w:t xml:space="preserve">.  Увеличение часов  направлено на </w:t>
      </w:r>
      <w:r w:rsidR="00C01F98" w:rsidRPr="0079398F">
        <w:rPr>
          <w:rFonts w:ascii="Times New Roman" w:eastAsia="Batang" w:hAnsi="Times New Roman"/>
          <w:sz w:val="24"/>
          <w:szCs w:val="24"/>
        </w:rPr>
        <w:t>усиление часов</w:t>
      </w:r>
      <w:r w:rsidR="002552BD">
        <w:rPr>
          <w:rFonts w:ascii="Times New Roman" w:eastAsia="Batang" w:hAnsi="Times New Roman"/>
          <w:sz w:val="24"/>
          <w:szCs w:val="24"/>
        </w:rPr>
        <w:t xml:space="preserve"> общеобразовательной подготовки </w:t>
      </w:r>
      <w:r w:rsidR="00C01F98" w:rsidRPr="0079398F">
        <w:rPr>
          <w:rFonts w:ascii="Times New Roman" w:eastAsia="Batang" w:hAnsi="Times New Roman"/>
          <w:sz w:val="24"/>
          <w:szCs w:val="24"/>
        </w:rPr>
        <w:t xml:space="preserve">для закрепления  теоретических знаний практическими умениями применять полученные знания на практике и расширение спектра образования интересов </w:t>
      </w:r>
      <w:proofErr w:type="spellStart"/>
      <w:proofErr w:type="gramStart"/>
      <w:r w:rsidR="00C01F98" w:rsidRPr="0079398F">
        <w:rPr>
          <w:rFonts w:ascii="Times New Roman" w:eastAsia="Batang" w:hAnsi="Times New Roman"/>
          <w:sz w:val="24"/>
          <w:szCs w:val="24"/>
        </w:rPr>
        <w:t>интересов</w:t>
      </w:r>
      <w:proofErr w:type="spellEnd"/>
      <w:proofErr w:type="gramEnd"/>
      <w:r w:rsidR="00C01F98" w:rsidRPr="0079398F">
        <w:rPr>
          <w:rFonts w:ascii="Times New Roman" w:eastAsia="Batang" w:hAnsi="Times New Roman"/>
          <w:sz w:val="24"/>
          <w:szCs w:val="24"/>
        </w:rPr>
        <w:t xml:space="preserve"> учащихся.</w:t>
      </w:r>
    </w:p>
    <w:p w:rsidR="00C01F98" w:rsidRPr="0079398F" w:rsidRDefault="00C01F98"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 </w:t>
      </w:r>
      <w:r w:rsidRPr="002552BD">
        <w:rPr>
          <w:rFonts w:ascii="Times New Roman" w:eastAsia="Batang" w:hAnsi="Times New Roman"/>
          <w:sz w:val="24"/>
          <w:szCs w:val="24"/>
          <w:highlight w:val="yellow"/>
        </w:rPr>
        <w:t>В рабочей программе 1</w:t>
      </w:r>
      <w:r w:rsidR="0068750F">
        <w:rPr>
          <w:rFonts w:ascii="Times New Roman" w:eastAsia="Batang" w:hAnsi="Times New Roman"/>
          <w:sz w:val="24"/>
          <w:szCs w:val="24"/>
          <w:highlight w:val="yellow"/>
        </w:rPr>
        <w:t>1 класса выделено 9</w:t>
      </w:r>
      <w:r w:rsidRPr="002552BD">
        <w:rPr>
          <w:rFonts w:ascii="Times New Roman" w:eastAsia="Batang" w:hAnsi="Times New Roman"/>
          <w:sz w:val="24"/>
          <w:szCs w:val="24"/>
          <w:highlight w:val="yellow"/>
        </w:rPr>
        <w:t xml:space="preserve"> часов на </w:t>
      </w:r>
      <w:r w:rsidR="0068750F">
        <w:rPr>
          <w:rFonts w:ascii="Times New Roman" w:eastAsia="Batang" w:hAnsi="Times New Roman"/>
          <w:sz w:val="24"/>
          <w:szCs w:val="24"/>
          <w:highlight w:val="yellow"/>
        </w:rPr>
        <w:t xml:space="preserve">учебный предмет «Астрономия» </w:t>
      </w:r>
    </w:p>
    <w:p w:rsidR="006E2E4B" w:rsidRPr="0079398F" w:rsidRDefault="006E2E4B" w:rsidP="009F247F">
      <w:pPr>
        <w:spacing w:after="0" w:line="240" w:lineRule="auto"/>
        <w:jc w:val="both"/>
        <w:rPr>
          <w:rFonts w:ascii="Times New Roman" w:eastAsia="Batang" w:hAnsi="Times New Roman"/>
          <w:sz w:val="24"/>
          <w:szCs w:val="24"/>
        </w:rPr>
      </w:pPr>
    </w:p>
    <w:p w:rsidR="006E2E4B" w:rsidRPr="0079398F" w:rsidRDefault="006E2E4B" w:rsidP="009F247F">
      <w:pPr>
        <w:spacing w:after="0" w:line="240" w:lineRule="auto"/>
        <w:jc w:val="both"/>
        <w:rPr>
          <w:rFonts w:ascii="Times New Roman" w:eastAsia="Batang" w:hAnsi="Times New Roman"/>
          <w:sz w:val="24"/>
          <w:szCs w:val="24"/>
        </w:rPr>
      </w:pPr>
      <w:r w:rsidRPr="0079398F">
        <w:rPr>
          <w:rFonts w:ascii="Times New Roman" w:eastAsia="Batang" w:hAnsi="Times New Roman"/>
          <w:b/>
          <w:sz w:val="24"/>
          <w:szCs w:val="24"/>
        </w:rPr>
        <w:t>Виды и формы контроля</w:t>
      </w:r>
      <w:r w:rsidRPr="0079398F">
        <w:rPr>
          <w:rFonts w:ascii="Times New Roman" w:eastAsia="Batang" w:hAnsi="Times New Roman"/>
          <w:sz w:val="24"/>
          <w:szCs w:val="24"/>
        </w:rPr>
        <w:t xml:space="preserve">: устный опрос (индивидуальный и фронтальный), тест, решение задач, </w:t>
      </w:r>
      <w:proofErr w:type="spellStart"/>
      <w:r w:rsidRPr="0079398F">
        <w:rPr>
          <w:rFonts w:ascii="Times New Roman" w:eastAsia="Batang" w:hAnsi="Times New Roman"/>
          <w:sz w:val="24"/>
          <w:szCs w:val="24"/>
        </w:rPr>
        <w:t>опроный</w:t>
      </w:r>
      <w:proofErr w:type="spellEnd"/>
      <w:r w:rsidRPr="0079398F">
        <w:rPr>
          <w:rFonts w:ascii="Times New Roman" w:eastAsia="Batang" w:hAnsi="Times New Roman"/>
          <w:sz w:val="24"/>
          <w:szCs w:val="24"/>
        </w:rPr>
        <w:t xml:space="preserve"> конспект, лабораторная работа, самостоятельная работа, </w:t>
      </w:r>
      <w:proofErr w:type="spellStart"/>
      <w:r w:rsidRPr="0079398F">
        <w:rPr>
          <w:rFonts w:ascii="Times New Roman" w:eastAsia="Batang" w:hAnsi="Times New Roman"/>
          <w:sz w:val="24"/>
          <w:szCs w:val="24"/>
        </w:rPr>
        <w:t>итоговоый</w:t>
      </w:r>
      <w:proofErr w:type="spellEnd"/>
      <w:r w:rsidRPr="0079398F">
        <w:rPr>
          <w:rFonts w:ascii="Times New Roman" w:eastAsia="Batang" w:hAnsi="Times New Roman"/>
          <w:sz w:val="24"/>
          <w:szCs w:val="24"/>
        </w:rPr>
        <w:t xml:space="preserve">, </w:t>
      </w:r>
      <w:proofErr w:type="spellStart"/>
      <w:r w:rsidRPr="0079398F">
        <w:rPr>
          <w:rFonts w:ascii="Times New Roman" w:eastAsia="Batang" w:hAnsi="Times New Roman"/>
          <w:sz w:val="24"/>
          <w:szCs w:val="24"/>
        </w:rPr>
        <w:t>текщий</w:t>
      </w:r>
      <w:proofErr w:type="spellEnd"/>
      <w:r w:rsidRPr="0079398F">
        <w:rPr>
          <w:rFonts w:ascii="Times New Roman" w:eastAsia="Batang" w:hAnsi="Times New Roman"/>
          <w:sz w:val="24"/>
          <w:szCs w:val="24"/>
        </w:rPr>
        <w:t>, тематический контроль.</w:t>
      </w:r>
    </w:p>
    <w:p w:rsidR="006E2E4B" w:rsidRPr="0079398F" w:rsidRDefault="006E2E4B" w:rsidP="009F247F">
      <w:pPr>
        <w:spacing w:after="0" w:line="240" w:lineRule="auto"/>
        <w:jc w:val="both"/>
        <w:rPr>
          <w:rFonts w:ascii="Times New Roman" w:eastAsia="Batang" w:hAnsi="Times New Roman"/>
          <w:sz w:val="24"/>
          <w:szCs w:val="24"/>
        </w:rPr>
      </w:pPr>
    </w:p>
    <w:p w:rsidR="006E2E4B" w:rsidRPr="0079398F" w:rsidRDefault="006E2E4B" w:rsidP="009F247F">
      <w:pPr>
        <w:spacing w:after="0" w:line="240" w:lineRule="auto"/>
        <w:jc w:val="both"/>
        <w:rPr>
          <w:rFonts w:ascii="Times New Roman" w:eastAsia="Batang" w:hAnsi="Times New Roman"/>
          <w:b/>
          <w:sz w:val="24"/>
          <w:szCs w:val="24"/>
        </w:rPr>
      </w:pPr>
      <w:proofErr w:type="spellStart"/>
      <w:r w:rsidRPr="0079398F">
        <w:rPr>
          <w:rFonts w:ascii="Times New Roman" w:eastAsia="Batang" w:hAnsi="Times New Roman"/>
          <w:b/>
          <w:sz w:val="24"/>
          <w:szCs w:val="24"/>
        </w:rPr>
        <w:t>Учебно</w:t>
      </w:r>
      <w:proofErr w:type="spellEnd"/>
      <w:r w:rsidRPr="0079398F">
        <w:rPr>
          <w:rFonts w:ascii="Times New Roman" w:eastAsia="Batang" w:hAnsi="Times New Roman"/>
          <w:b/>
          <w:sz w:val="24"/>
          <w:szCs w:val="24"/>
        </w:rPr>
        <w:t xml:space="preserve"> – методический комплект:</w:t>
      </w:r>
    </w:p>
    <w:p w:rsidR="006E2E4B" w:rsidRPr="0079398F" w:rsidRDefault="006E2E4B" w:rsidP="009F247F">
      <w:pPr>
        <w:pStyle w:val="a4"/>
        <w:numPr>
          <w:ilvl w:val="0"/>
          <w:numId w:val="5"/>
        </w:num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 xml:space="preserve">Физика: учебник для 10 класса общеобразовательных учреждений: базовый и </w:t>
      </w:r>
      <w:proofErr w:type="spellStart"/>
      <w:r w:rsidRPr="0079398F">
        <w:rPr>
          <w:rFonts w:ascii="Times New Roman" w:eastAsia="Batang" w:hAnsi="Times New Roman"/>
          <w:sz w:val="24"/>
          <w:szCs w:val="24"/>
        </w:rPr>
        <w:t>профил</w:t>
      </w:r>
      <w:proofErr w:type="spellEnd"/>
      <w:r w:rsidRPr="0079398F">
        <w:rPr>
          <w:rFonts w:ascii="Times New Roman" w:eastAsia="Batang" w:hAnsi="Times New Roman"/>
          <w:sz w:val="24"/>
          <w:szCs w:val="24"/>
        </w:rPr>
        <w:t xml:space="preserve">. Уровни/ </w:t>
      </w:r>
      <w:proofErr w:type="spellStart"/>
      <w:r w:rsidRPr="0079398F">
        <w:rPr>
          <w:rFonts w:ascii="Times New Roman" w:eastAsia="Batang" w:hAnsi="Times New Roman"/>
          <w:sz w:val="24"/>
          <w:szCs w:val="24"/>
        </w:rPr>
        <w:t>Г.Я.Мякишев</w:t>
      </w:r>
      <w:proofErr w:type="spellEnd"/>
      <w:r w:rsidRPr="0079398F">
        <w:rPr>
          <w:rFonts w:ascii="Times New Roman" w:eastAsia="Batang" w:hAnsi="Times New Roman"/>
          <w:sz w:val="24"/>
          <w:szCs w:val="24"/>
        </w:rPr>
        <w:t xml:space="preserve">, </w:t>
      </w:r>
      <w:proofErr w:type="spellStart"/>
      <w:r w:rsidRPr="0079398F">
        <w:rPr>
          <w:rFonts w:ascii="Times New Roman" w:eastAsia="Batang" w:hAnsi="Times New Roman"/>
          <w:sz w:val="24"/>
          <w:szCs w:val="24"/>
        </w:rPr>
        <w:t>Б.Б.Буховцев</w:t>
      </w:r>
      <w:proofErr w:type="spellEnd"/>
      <w:r w:rsidRPr="0079398F">
        <w:rPr>
          <w:rFonts w:ascii="Times New Roman" w:eastAsia="Batang" w:hAnsi="Times New Roman"/>
          <w:sz w:val="24"/>
          <w:szCs w:val="24"/>
        </w:rPr>
        <w:t>.- 16 издание- М.Просвещение, 2007</w:t>
      </w:r>
    </w:p>
    <w:p w:rsidR="006E2E4B" w:rsidRPr="0079398F" w:rsidRDefault="006E2E4B" w:rsidP="009F247F">
      <w:pPr>
        <w:pStyle w:val="a4"/>
        <w:numPr>
          <w:ilvl w:val="0"/>
          <w:numId w:val="5"/>
        </w:numPr>
        <w:spacing w:after="0" w:line="240" w:lineRule="auto"/>
        <w:ind w:left="284" w:firstLine="0"/>
        <w:jc w:val="both"/>
        <w:rPr>
          <w:rFonts w:ascii="Times New Roman" w:eastAsia="Batang" w:hAnsi="Times New Roman"/>
          <w:sz w:val="24"/>
          <w:szCs w:val="24"/>
        </w:rPr>
      </w:pPr>
      <w:r w:rsidRPr="0079398F">
        <w:rPr>
          <w:rFonts w:ascii="Times New Roman" w:eastAsia="Batang" w:hAnsi="Times New Roman"/>
          <w:sz w:val="24"/>
          <w:szCs w:val="24"/>
        </w:rPr>
        <w:t xml:space="preserve">2 Физика: учебник для 11 класса общеобразовательных учреждений: базовый и </w:t>
      </w:r>
      <w:proofErr w:type="spellStart"/>
      <w:r w:rsidRPr="0079398F">
        <w:rPr>
          <w:rFonts w:ascii="Times New Roman" w:eastAsia="Batang" w:hAnsi="Times New Roman"/>
          <w:sz w:val="24"/>
          <w:szCs w:val="24"/>
        </w:rPr>
        <w:t>профил</w:t>
      </w:r>
      <w:proofErr w:type="spellEnd"/>
      <w:r w:rsidRPr="0079398F">
        <w:rPr>
          <w:rFonts w:ascii="Times New Roman" w:eastAsia="Batang" w:hAnsi="Times New Roman"/>
          <w:sz w:val="24"/>
          <w:szCs w:val="24"/>
        </w:rPr>
        <w:t xml:space="preserve">. Уровни/ </w:t>
      </w:r>
      <w:proofErr w:type="spellStart"/>
      <w:r w:rsidRPr="0079398F">
        <w:rPr>
          <w:rFonts w:ascii="Times New Roman" w:eastAsia="Batang" w:hAnsi="Times New Roman"/>
          <w:sz w:val="24"/>
          <w:szCs w:val="24"/>
        </w:rPr>
        <w:t>Г.Я.Мякишев</w:t>
      </w:r>
      <w:proofErr w:type="spellEnd"/>
      <w:r w:rsidRPr="0079398F">
        <w:rPr>
          <w:rFonts w:ascii="Times New Roman" w:eastAsia="Batang" w:hAnsi="Times New Roman"/>
          <w:sz w:val="24"/>
          <w:szCs w:val="24"/>
        </w:rPr>
        <w:t xml:space="preserve">, </w:t>
      </w:r>
      <w:proofErr w:type="spellStart"/>
      <w:r w:rsidRPr="0079398F">
        <w:rPr>
          <w:rFonts w:ascii="Times New Roman" w:eastAsia="Batang" w:hAnsi="Times New Roman"/>
          <w:sz w:val="24"/>
          <w:szCs w:val="24"/>
        </w:rPr>
        <w:t>Б.Б.Буховцев</w:t>
      </w:r>
      <w:proofErr w:type="spellEnd"/>
      <w:r w:rsidRPr="0079398F">
        <w:rPr>
          <w:rFonts w:ascii="Times New Roman" w:eastAsia="Batang" w:hAnsi="Times New Roman"/>
          <w:sz w:val="24"/>
          <w:szCs w:val="24"/>
        </w:rPr>
        <w:t>.- 16 издание- М.Просвещение, 2007</w:t>
      </w:r>
    </w:p>
    <w:p w:rsidR="006E2E4B" w:rsidRPr="0079398F" w:rsidRDefault="006E2E4B" w:rsidP="009F247F">
      <w:pPr>
        <w:spacing w:after="0" w:line="240" w:lineRule="auto"/>
        <w:jc w:val="both"/>
        <w:rPr>
          <w:rFonts w:ascii="Times New Roman" w:eastAsia="Batang" w:hAnsi="Times New Roman"/>
          <w:sz w:val="24"/>
          <w:szCs w:val="24"/>
        </w:rPr>
      </w:pPr>
      <w:r w:rsidRPr="0079398F">
        <w:rPr>
          <w:rFonts w:ascii="Times New Roman" w:eastAsia="Batang" w:hAnsi="Times New Roman"/>
          <w:sz w:val="24"/>
          <w:szCs w:val="24"/>
        </w:rPr>
        <w:t>3.Физика</w:t>
      </w:r>
      <w:proofErr w:type="gramStart"/>
      <w:r w:rsidRPr="0079398F">
        <w:rPr>
          <w:rFonts w:ascii="Times New Roman" w:eastAsia="Batang" w:hAnsi="Times New Roman"/>
          <w:sz w:val="24"/>
          <w:szCs w:val="24"/>
        </w:rPr>
        <w:t>.</w:t>
      </w:r>
      <w:proofErr w:type="gramEnd"/>
      <w:r w:rsidRPr="0079398F">
        <w:rPr>
          <w:rFonts w:ascii="Times New Roman" w:eastAsia="Batang" w:hAnsi="Times New Roman"/>
          <w:sz w:val="24"/>
          <w:szCs w:val="24"/>
        </w:rPr>
        <w:t xml:space="preserve"> </w:t>
      </w:r>
      <w:proofErr w:type="gramStart"/>
      <w:r w:rsidRPr="0079398F">
        <w:rPr>
          <w:rFonts w:ascii="Times New Roman" w:eastAsia="Batang" w:hAnsi="Times New Roman"/>
          <w:sz w:val="24"/>
          <w:szCs w:val="24"/>
        </w:rPr>
        <w:t>з</w:t>
      </w:r>
      <w:proofErr w:type="gramEnd"/>
      <w:r w:rsidRPr="0079398F">
        <w:rPr>
          <w:rFonts w:ascii="Times New Roman" w:eastAsia="Batang" w:hAnsi="Times New Roman"/>
          <w:sz w:val="24"/>
          <w:szCs w:val="24"/>
        </w:rPr>
        <w:t>адачник 10-11 классы: пособие для общеобразовательных учреждений/</w:t>
      </w:r>
      <w:proofErr w:type="spellStart"/>
      <w:r w:rsidRPr="0079398F">
        <w:rPr>
          <w:rFonts w:ascii="Times New Roman" w:eastAsia="Batang" w:hAnsi="Times New Roman"/>
          <w:sz w:val="24"/>
          <w:szCs w:val="24"/>
        </w:rPr>
        <w:t>А.П.рымкевич</w:t>
      </w:r>
      <w:proofErr w:type="spellEnd"/>
      <w:r w:rsidRPr="0079398F">
        <w:rPr>
          <w:rFonts w:ascii="Times New Roman" w:eastAsia="Batang" w:hAnsi="Times New Roman"/>
          <w:sz w:val="24"/>
          <w:szCs w:val="24"/>
        </w:rPr>
        <w:t>. 15-е изд., стереотипное. М.Дрофа 2011</w:t>
      </w:r>
    </w:p>
    <w:p w:rsidR="006E2E4B" w:rsidRPr="0079398F" w:rsidRDefault="006E2E4B" w:rsidP="009F247F">
      <w:pPr>
        <w:spacing w:after="0" w:line="240" w:lineRule="auto"/>
        <w:jc w:val="both"/>
        <w:rPr>
          <w:rFonts w:ascii="Times New Roman" w:eastAsia="Batang" w:hAnsi="Times New Roman"/>
          <w:sz w:val="24"/>
          <w:szCs w:val="24"/>
        </w:rPr>
      </w:pPr>
    </w:p>
    <w:p w:rsidR="00CD606A" w:rsidRPr="0079398F" w:rsidRDefault="00CD606A" w:rsidP="009F247F">
      <w:pPr>
        <w:spacing w:after="0" w:line="240" w:lineRule="auto"/>
        <w:jc w:val="both"/>
        <w:rPr>
          <w:rFonts w:ascii="Times New Roman" w:eastAsia="Batang" w:hAnsi="Times New Roman"/>
          <w:sz w:val="24"/>
          <w:szCs w:val="24"/>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79398F" w:rsidRDefault="0079398F" w:rsidP="00CD606A">
      <w:pPr>
        <w:spacing w:after="0" w:line="240" w:lineRule="auto"/>
        <w:jc w:val="center"/>
        <w:rPr>
          <w:rFonts w:ascii="Times New Roman" w:eastAsia="Batang" w:hAnsi="Times New Roman"/>
          <w:b/>
          <w:sz w:val="28"/>
          <w:szCs w:val="28"/>
        </w:rPr>
      </w:pPr>
    </w:p>
    <w:p w:rsidR="0068750F" w:rsidRDefault="0068750F" w:rsidP="00CD606A">
      <w:pPr>
        <w:spacing w:after="0" w:line="240" w:lineRule="auto"/>
        <w:jc w:val="center"/>
        <w:rPr>
          <w:rFonts w:ascii="Times New Roman" w:eastAsia="Batang" w:hAnsi="Times New Roman"/>
          <w:b/>
          <w:sz w:val="28"/>
          <w:szCs w:val="28"/>
        </w:rPr>
      </w:pPr>
    </w:p>
    <w:p w:rsidR="00CD606A" w:rsidRPr="0079398F" w:rsidRDefault="00CD606A" w:rsidP="00CD606A">
      <w:pPr>
        <w:spacing w:after="0" w:line="240" w:lineRule="auto"/>
        <w:jc w:val="center"/>
        <w:rPr>
          <w:rFonts w:ascii="Times New Roman" w:eastAsia="Batang" w:hAnsi="Times New Roman"/>
          <w:b/>
          <w:sz w:val="28"/>
          <w:szCs w:val="28"/>
        </w:rPr>
      </w:pPr>
      <w:r w:rsidRPr="0079398F">
        <w:rPr>
          <w:rFonts w:ascii="Times New Roman" w:eastAsia="Batang" w:hAnsi="Times New Roman"/>
          <w:b/>
          <w:sz w:val="28"/>
          <w:szCs w:val="28"/>
        </w:rPr>
        <w:lastRenderedPageBreak/>
        <w:t>Тематический план. 10 класс</w:t>
      </w:r>
    </w:p>
    <w:p w:rsidR="00CD606A" w:rsidRDefault="00CD606A" w:rsidP="00CD606A">
      <w:pPr>
        <w:spacing w:after="0" w:line="240" w:lineRule="auto"/>
        <w:jc w:val="center"/>
        <w:rPr>
          <w:rFonts w:ascii="Times New Roman" w:eastAsia="Batang" w:hAnsi="Times New Roman"/>
          <w:sz w:val="28"/>
          <w:szCs w:val="28"/>
        </w:rPr>
      </w:pPr>
    </w:p>
    <w:tbl>
      <w:tblPr>
        <w:tblStyle w:val="a5"/>
        <w:tblW w:w="0" w:type="auto"/>
        <w:tblLook w:val="04A0"/>
      </w:tblPr>
      <w:tblGrid>
        <w:gridCol w:w="940"/>
        <w:gridCol w:w="3246"/>
        <w:gridCol w:w="1617"/>
        <w:gridCol w:w="1942"/>
        <w:gridCol w:w="1825"/>
      </w:tblGrid>
      <w:tr w:rsidR="00CD606A" w:rsidTr="00CD606A">
        <w:tc>
          <w:tcPr>
            <w:tcW w:w="940" w:type="dxa"/>
            <w:vMerge w:val="restart"/>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w:t>
            </w:r>
          </w:p>
        </w:tc>
        <w:tc>
          <w:tcPr>
            <w:tcW w:w="3246" w:type="dxa"/>
            <w:vMerge w:val="restart"/>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 xml:space="preserve">Разделы </w:t>
            </w:r>
          </w:p>
        </w:tc>
        <w:tc>
          <w:tcPr>
            <w:tcW w:w="1617" w:type="dxa"/>
            <w:vMerge w:val="restart"/>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Количество часов</w:t>
            </w:r>
          </w:p>
        </w:tc>
        <w:tc>
          <w:tcPr>
            <w:tcW w:w="3767" w:type="dxa"/>
            <w:gridSpan w:val="2"/>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В том числе</w:t>
            </w:r>
          </w:p>
        </w:tc>
      </w:tr>
      <w:tr w:rsidR="00CD606A" w:rsidTr="00CD606A">
        <w:tc>
          <w:tcPr>
            <w:tcW w:w="940" w:type="dxa"/>
            <w:vMerge/>
          </w:tcPr>
          <w:p w:rsidR="00CD606A" w:rsidRDefault="00CD606A" w:rsidP="00CD606A">
            <w:pPr>
              <w:jc w:val="both"/>
              <w:rPr>
                <w:rFonts w:ascii="Times New Roman" w:eastAsia="Batang" w:hAnsi="Times New Roman"/>
                <w:sz w:val="28"/>
                <w:szCs w:val="28"/>
              </w:rPr>
            </w:pPr>
          </w:p>
        </w:tc>
        <w:tc>
          <w:tcPr>
            <w:tcW w:w="3246" w:type="dxa"/>
            <w:vMerge/>
          </w:tcPr>
          <w:p w:rsidR="00CD606A" w:rsidRDefault="00CD606A" w:rsidP="00CD606A">
            <w:pPr>
              <w:jc w:val="both"/>
              <w:rPr>
                <w:rFonts w:ascii="Times New Roman" w:eastAsia="Batang" w:hAnsi="Times New Roman"/>
                <w:sz w:val="28"/>
                <w:szCs w:val="28"/>
              </w:rPr>
            </w:pPr>
          </w:p>
        </w:tc>
        <w:tc>
          <w:tcPr>
            <w:tcW w:w="1617" w:type="dxa"/>
            <w:vMerge/>
          </w:tcPr>
          <w:p w:rsidR="00CD606A" w:rsidRDefault="00CD606A" w:rsidP="00CD606A">
            <w:pPr>
              <w:jc w:val="both"/>
              <w:rPr>
                <w:rFonts w:ascii="Times New Roman" w:eastAsia="Batang" w:hAnsi="Times New Roman"/>
                <w:sz w:val="28"/>
                <w:szCs w:val="28"/>
              </w:rPr>
            </w:pPr>
          </w:p>
        </w:tc>
        <w:tc>
          <w:tcPr>
            <w:tcW w:w="1942"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Лабораторные работы</w:t>
            </w:r>
          </w:p>
        </w:tc>
        <w:tc>
          <w:tcPr>
            <w:tcW w:w="1825"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Контрольные работы</w:t>
            </w:r>
          </w:p>
        </w:tc>
      </w:tr>
      <w:tr w:rsidR="00CD606A" w:rsidTr="00CD606A">
        <w:tc>
          <w:tcPr>
            <w:tcW w:w="940"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1</w:t>
            </w:r>
          </w:p>
        </w:tc>
        <w:tc>
          <w:tcPr>
            <w:tcW w:w="3246"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Введение. Основные особенности физического метода исследования.</w:t>
            </w:r>
          </w:p>
        </w:tc>
        <w:tc>
          <w:tcPr>
            <w:tcW w:w="1617"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1</w:t>
            </w:r>
          </w:p>
        </w:tc>
        <w:tc>
          <w:tcPr>
            <w:tcW w:w="1942" w:type="dxa"/>
          </w:tcPr>
          <w:p w:rsidR="00CD606A" w:rsidRDefault="00CD606A" w:rsidP="00CD606A">
            <w:pPr>
              <w:jc w:val="both"/>
              <w:rPr>
                <w:rFonts w:ascii="Times New Roman" w:eastAsia="Batang" w:hAnsi="Times New Roman"/>
                <w:sz w:val="28"/>
                <w:szCs w:val="28"/>
              </w:rPr>
            </w:pPr>
          </w:p>
        </w:tc>
        <w:tc>
          <w:tcPr>
            <w:tcW w:w="1825" w:type="dxa"/>
          </w:tcPr>
          <w:p w:rsidR="00CD606A" w:rsidRDefault="00CD606A" w:rsidP="00CD606A">
            <w:pPr>
              <w:jc w:val="both"/>
              <w:rPr>
                <w:rFonts w:ascii="Times New Roman" w:eastAsia="Batang" w:hAnsi="Times New Roman"/>
                <w:sz w:val="28"/>
                <w:szCs w:val="28"/>
              </w:rPr>
            </w:pPr>
          </w:p>
        </w:tc>
      </w:tr>
      <w:tr w:rsidR="00CD606A" w:rsidTr="00CD606A">
        <w:tc>
          <w:tcPr>
            <w:tcW w:w="940"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2</w:t>
            </w:r>
          </w:p>
        </w:tc>
        <w:tc>
          <w:tcPr>
            <w:tcW w:w="3246"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 xml:space="preserve">Механика </w:t>
            </w:r>
          </w:p>
        </w:tc>
        <w:tc>
          <w:tcPr>
            <w:tcW w:w="1617"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33</w:t>
            </w:r>
          </w:p>
        </w:tc>
        <w:tc>
          <w:tcPr>
            <w:tcW w:w="1942"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2</w:t>
            </w:r>
          </w:p>
        </w:tc>
        <w:tc>
          <w:tcPr>
            <w:tcW w:w="1825"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w:t>
            </w:r>
          </w:p>
        </w:tc>
      </w:tr>
      <w:tr w:rsidR="00CD606A" w:rsidTr="00CD606A">
        <w:tc>
          <w:tcPr>
            <w:tcW w:w="940"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w:t>
            </w:r>
          </w:p>
        </w:tc>
        <w:tc>
          <w:tcPr>
            <w:tcW w:w="3246"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Молекулярная физика</w:t>
            </w:r>
            <w:proofErr w:type="gramStart"/>
            <w:r>
              <w:rPr>
                <w:rFonts w:ascii="Times New Roman" w:eastAsia="Batang" w:hAnsi="Times New Roman"/>
                <w:sz w:val="28"/>
                <w:szCs w:val="28"/>
              </w:rPr>
              <w:t>.</w:t>
            </w:r>
            <w:proofErr w:type="gramEnd"/>
            <w:r>
              <w:rPr>
                <w:rFonts w:ascii="Times New Roman" w:eastAsia="Batang" w:hAnsi="Times New Roman"/>
                <w:sz w:val="28"/>
                <w:szCs w:val="28"/>
              </w:rPr>
              <w:t xml:space="preserve"> </w:t>
            </w:r>
            <w:proofErr w:type="gramStart"/>
            <w:r>
              <w:rPr>
                <w:rFonts w:ascii="Times New Roman" w:eastAsia="Batang" w:hAnsi="Times New Roman"/>
                <w:sz w:val="28"/>
                <w:szCs w:val="28"/>
              </w:rPr>
              <w:t>т</w:t>
            </w:r>
            <w:proofErr w:type="gramEnd"/>
            <w:r>
              <w:rPr>
                <w:rFonts w:ascii="Times New Roman" w:eastAsia="Batang" w:hAnsi="Times New Roman"/>
                <w:sz w:val="28"/>
                <w:szCs w:val="28"/>
              </w:rPr>
              <w:t>ермодинамика</w:t>
            </w:r>
          </w:p>
        </w:tc>
        <w:tc>
          <w:tcPr>
            <w:tcW w:w="1617"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31</w:t>
            </w:r>
          </w:p>
        </w:tc>
        <w:tc>
          <w:tcPr>
            <w:tcW w:w="1942"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1</w:t>
            </w:r>
          </w:p>
        </w:tc>
        <w:tc>
          <w:tcPr>
            <w:tcW w:w="1825"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w:t>
            </w:r>
          </w:p>
        </w:tc>
      </w:tr>
      <w:tr w:rsidR="00CD606A" w:rsidTr="00CD606A">
        <w:tc>
          <w:tcPr>
            <w:tcW w:w="940"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4</w:t>
            </w:r>
          </w:p>
        </w:tc>
        <w:tc>
          <w:tcPr>
            <w:tcW w:w="3246"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 xml:space="preserve">Электродинамика </w:t>
            </w:r>
          </w:p>
        </w:tc>
        <w:tc>
          <w:tcPr>
            <w:tcW w:w="1617"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37</w:t>
            </w:r>
          </w:p>
        </w:tc>
        <w:tc>
          <w:tcPr>
            <w:tcW w:w="1942"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2</w:t>
            </w:r>
          </w:p>
        </w:tc>
        <w:tc>
          <w:tcPr>
            <w:tcW w:w="1825"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3</w:t>
            </w:r>
          </w:p>
        </w:tc>
      </w:tr>
      <w:tr w:rsidR="00CD606A" w:rsidTr="00CD606A">
        <w:tc>
          <w:tcPr>
            <w:tcW w:w="940"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5</w:t>
            </w:r>
          </w:p>
        </w:tc>
        <w:tc>
          <w:tcPr>
            <w:tcW w:w="3246"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 xml:space="preserve">Повторение </w:t>
            </w:r>
          </w:p>
        </w:tc>
        <w:tc>
          <w:tcPr>
            <w:tcW w:w="1617" w:type="dxa"/>
          </w:tcPr>
          <w:p w:rsidR="00CD606A" w:rsidRDefault="00CD606A" w:rsidP="00CD606A">
            <w:pPr>
              <w:jc w:val="both"/>
              <w:rPr>
                <w:rFonts w:ascii="Times New Roman" w:eastAsia="Batang" w:hAnsi="Times New Roman"/>
                <w:sz w:val="28"/>
                <w:szCs w:val="28"/>
              </w:rPr>
            </w:pPr>
            <w:r>
              <w:rPr>
                <w:rFonts w:ascii="Times New Roman" w:eastAsia="Batang" w:hAnsi="Times New Roman"/>
                <w:sz w:val="28"/>
                <w:szCs w:val="28"/>
              </w:rPr>
              <w:t>6</w:t>
            </w:r>
          </w:p>
        </w:tc>
        <w:tc>
          <w:tcPr>
            <w:tcW w:w="1942" w:type="dxa"/>
          </w:tcPr>
          <w:p w:rsidR="00CD606A" w:rsidRDefault="00CD606A" w:rsidP="00CD606A">
            <w:pPr>
              <w:jc w:val="both"/>
              <w:rPr>
                <w:rFonts w:ascii="Times New Roman" w:eastAsia="Batang" w:hAnsi="Times New Roman"/>
                <w:sz w:val="28"/>
                <w:szCs w:val="28"/>
              </w:rPr>
            </w:pPr>
          </w:p>
        </w:tc>
        <w:tc>
          <w:tcPr>
            <w:tcW w:w="1825" w:type="dxa"/>
          </w:tcPr>
          <w:p w:rsidR="00CD606A" w:rsidRDefault="00CD606A" w:rsidP="00CD606A">
            <w:pPr>
              <w:jc w:val="both"/>
              <w:rPr>
                <w:rFonts w:ascii="Times New Roman" w:eastAsia="Batang" w:hAnsi="Times New Roman"/>
                <w:sz w:val="28"/>
                <w:szCs w:val="28"/>
              </w:rPr>
            </w:pPr>
          </w:p>
        </w:tc>
      </w:tr>
      <w:tr w:rsidR="00CD606A" w:rsidTr="00CD606A">
        <w:tc>
          <w:tcPr>
            <w:tcW w:w="940" w:type="dxa"/>
          </w:tcPr>
          <w:p w:rsidR="00CD606A" w:rsidRDefault="00CD606A" w:rsidP="00CD606A">
            <w:pPr>
              <w:jc w:val="both"/>
              <w:rPr>
                <w:rFonts w:ascii="Times New Roman" w:eastAsia="Batang" w:hAnsi="Times New Roman"/>
                <w:sz w:val="28"/>
                <w:szCs w:val="28"/>
              </w:rPr>
            </w:pPr>
          </w:p>
        </w:tc>
        <w:tc>
          <w:tcPr>
            <w:tcW w:w="3246" w:type="dxa"/>
          </w:tcPr>
          <w:p w:rsidR="00CD606A" w:rsidRPr="00952E4D" w:rsidRDefault="00CD606A" w:rsidP="00CD606A">
            <w:pPr>
              <w:jc w:val="both"/>
              <w:rPr>
                <w:rFonts w:ascii="Times New Roman" w:eastAsia="Batang" w:hAnsi="Times New Roman"/>
                <w:b/>
                <w:sz w:val="28"/>
                <w:szCs w:val="28"/>
              </w:rPr>
            </w:pPr>
            <w:r w:rsidRPr="00952E4D">
              <w:rPr>
                <w:rFonts w:ascii="Times New Roman" w:eastAsia="Batang" w:hAnsi="Times New Roman"/>
                <w:b/>
                <w:sz w:val="28"/>
                <w:szCs w:val="28"/>
              </w:rPr>
              <w:t xml:space="preserve">Итого </w:t>
            </w:r>
          </w:p>
        </w:tc>
        <w:tc>
          <w:tcPr>
            <w:tcW w:w="1617" w:type="dxa"/>
          </w:tcPr>
          <w:p w:rsidR="00CD606A" w:rsidRPr="00952E4D" w:rsidRDefault="00CD606A" w:rsidP="00CD606A">
            <w:pPr>
              <w:jc w:val="both"/>
              <w:rPr>
                <w:rFonts w:ascii="Times New Roman" w:eastAsia="Batang" w:hAnsi="Times New Roman"/>
                <w:b/>
                <w:sz w:val="28"/>
                <w:szCs w:val="28"/>
              </w:rPr>
            </w:pPr>
            <w:r w:rsidRPr="00952E4D">
              <w:rPr>
                <w:rFonts w:ascii="Times New Roman" w:eastAsia="Batang" w:hAnsi="Times New Roman"/>
                <w:b/>
                <w:sz w:val="28"/>
                <w:szCs w:val="28"/>
              </w:rPr>
              <w:t>108</w:t>
            </w:r>
          </w:p>
        </w:tc>
        <w:tc>
          <w:tcPr>
            <w:tcW w:w="1942" w:type="dxa"/>
          </w:tcPr>
          <w:p w:rsidR="00CD606A" w:rsidRPr="00952E4D" w:rsidRDefault="00CD606A" w:rsidP="00CD606A">
            <w:pPr>
              <w:jc w:val="both"/>
              <w:rPr>
                <w:rFonts w:ascii="Times New Roman" w:eastAsia="Batang" w:hAnsi="Times New Roman"/>
                <w:b/>
                <w:sz w:val="28"/>
                <w:szCs w:val="28"/>
              </w:rPr>
            </w:pPr>
            <w:r w:rsidRPr="00952E4D">
              <w:rPr>
                <w:rFonts w:ascii="Times New Roman" w:eastAsia="Batang" w:hAnsi="Times New Roman"/>
                <w:b/>
                <w:sz w:val="28"/>
                <w:szCs w:val="28"/>
              </w:rPr>
              <w:t>5</w:t>
            </w:r>
          </w:p>
        </w:tc>
        <w:tc>
          <w:tcPr>
            <w:tcW w:w="1825" w:type="dxa"/>
          </w:tcPr>
          <w:p w:rsidR="00CD606A" w:rsidRPr="00952E4D" w:rsidRDefault="00CD606A" w:rsidP="00CD606A">
            <w:pPr>
              <w:jc w:val="both"/>
              <w:rPr>
                <w:rFonts w:ascii="Times New Roman" w:eastAsia="Batang" w:hAnsi="Times New Roman"/>
                <w:b/>
                <w:sz w:val="28"/>
                <w:szCs w:val="28"/>
              </w:rPr>
            </w:pPr>
            <w:r w:rsidRPr="00952E4D">
              <w:rPr>
                <w:rFonts w:ascii="Times New Roman" w:eastAsia="Batang" w:hAnsi="Times New Roman"/>
                <w:b/>
                <w:sz w:val="28"/>
                <w:szCs w:val="28"/>
              </w:rPr>
              <w:t>9</w:t>
            </w:r>
          </w:p>
        </w:tc>
      </w:tr>
    </w:tbl>
    <w:p w:rsidR="00CD606A" w:rsidRDefault="00CD606A" w:rsidP="00CD606A">
      <w:pPr>
        <w:spacing w:after="0" w:line="240" w:lineRule="auto"/>
        <w:jc w:val="both"/>
        <w:rPr>
          <w:rFonts w:ascii="Times New Roman" w:eastAsia="Batang" w:hAnsi="Times New Roman"/>
          <w:sz w:val="28"/>
          <w:szCs w:val="28"/>
        </w:rPr>
        <w:sectPr w:rsidR="00CD606A" w:rsidSect="0079398F">
          <w:pgSz w:w="11906" w:h="16838"/>
          <w:pgMar w:top="1134" w:right="851" w:bottom="1134" w:left="1701" w:header="709" w:footer="709" w:gutter="0"/>
          <w:cols w:space="708"/>
          <w:docGrid w:linePitch="360"/>
        </w:sectPr>
      </w:pPr>
    </w:p>
    <w:p w:rsidR="00CD606A" w:rsidRDefault="00CD606A" w:rsidP="00CD606A">
      <w:pPr>
        <w:spacing w:after="0" w:line="240" w:lineRule="auto"/>
        <w:jc w:val="both"/>
        <w:rPr>
          <w:rFonts w:ascii="Times New Roman" w:eastAsia="Batang" w:hAnsi="Times New Roman"/>
          <w:sz w:val="28"/>
          <w:szCs w:val="28"/>
        </w:rPr>
        <w:sectPr w:rsidR="00CD606A" w:rsidSect="00CD606A">
          <w:type w:val="continuous"/>
          <w:pgSz w:w="11906" w:h="16838"/>
          <w:pgMar w:top="1134" w:right="851" w:bottom="1134" w:left="1701" w:header="709" w:footer="709" w:gutter="0"/>
          <w:cols w:space="708"/>
          <w:docGrid w:linePitch="360"/>
        </w:sectPr>
      </w:pPr>
    </w:p>
    <w:p w:rsidR="00CD606A" w:rsidRDefault="00CD606A" w:rsidP="0079398F">
      <w:pPr>
        <w:shd w:val="clear" w:color="auto" w:fill="FFFFFF"/>
        <w:spacing w:before="139"/>
        <w:rPr>
          <w:b/>
          <w:bCs/>
          <w:iCs/>
          <w:color w:val="000000"/>
          <w:sz w:val="24"/>
          <w:szCs w:val="24"/>
        </w:rPr>
      </w:pPr>
    </w:p>
    <w:p w:rsidR="00CD606A" w:rsidRPr="000F508D" w:rsidRDefault="00CD606A" w:rsidP="00CD606A">
      <w:pPr>
        <w:shd w:val="clear" w:color="auto" w:fill="FFFFFF"/>
        <w:spacing w:before="139"/>
        <w:jc w:val="center"/>
        <w:rPr>
          <w:rFonts w:ascii="Times New Roman" w:hAnsi="Times New Roman"/>
          <w:b/>
          <w:bCs/>
          <w:iCs/>
          <w:color w:val="000000"/>
          <w:sz w:val="24"/>
          <w:szCs w:val="24"/>
        </w:rPr>
      </w:pPr>
      <w:r w:rsidRPr="000F508D">
        <w:rPr>
          <w:rFonts w:ascii="Times New Roman" w:hAnsi="Times New Roman"/>
          <w:b/>
          <w:bCs/>
          <w:iCs/>
          <w:color w:val="000000"/>
          <w:sz w:val="24"/>
          <w:szCs w:val="24"/>
        </w:rPr>
        <w:t xml:space="preserve">11 КЛАСС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2665"/>
        <w:gridCol w:w="1645"/>
        <w:gridCol w:w="1853"/>
        <w:gridCol w:w="1714"/>
      </w:tblGrid>
      <w:tr w:rsidR="00CD606A" w:rsidRPr="000F508D" w:rsidTr="00952E4D">
        <w:trPr>
          <w:trHeight w:val="340"/>
        </w:trPr>
        <w:tc>
          <w:tcPr>
            <w:tcW w:w="1018" w:type="dxa"/>
            <w:vMerge w:val="restart"/>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 раздела</w:t>
            </w:r>
          </w:p>
        </w:tc>
        <w:tc>
          <w:tcPr>
            <w:tcW w:w="2665" w:type="dxa"/>
            <w:vMerge w:val="restart"/>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color w:val="000000"/>
                <w:sz w:val="24"/>
                <w:szCs w:val="24"/>
                <w:lang w:bidi="en-US"/>
              </w:rPr>
              <w:t>Наименование раздела</w:t>
            </w:r>
          </w:p>
        </w:tc>
        <w:tc>
          <w:tcPr>
            <w:tcW w:w="5212" w:type="dxa"/>
            <w:gridSpan w:val="3"/>
            <w:tcBorders>
              <w:bottom w:val="single" w:sz="4" w:space="0" w:color="auto"/>
            </w:tcBorders>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Количество часов.</w:t>
            </w:r>
          </w:p>
        </w:tc>
      </w:tr>
      <w:tr w:rsidR="00CD606A" w:rsidRPr="000F508D" w:rsidTr="00952E4D">
        <w:trPr>
          <w:trHeight w:val="708"/>
        </w:trPr>
        <w:tc>
          <w:tcPr>
            <w:tcW w:w="1018" w:type="dxa"/>
            <w:vMerge/>
          </w:tcPr>
          <w:p w:rsidR="00CD606A" w:rsidRPr="000F508D" w:rsidRDefault="00CD606A" w:rsidP="003F69E0">
            <w:pPr>
              <w:spacing w:before="139"/>
              <w:jc w:val="center"/>
              <w:rPr>
                <w:rFonts w:ascii="Times New Roman" w:hAnsi="Times New Roman"/>
                <w:color w:val="000000"/>
                <w:sz w:val="24"/>
                <w:szCs w:val="24"/>
                <w:lang w:bidi="en-US"/>
              </w:rPr>
            </w:pPr>
          </w:p>
        </w:tc>
        <w:tc>
          <w:tcPr>
            <w:tcW w:w="2665" w:type="dxa"/>
            <w:vMerge/>
          </w:tcPr>
          <w:p w:rsidR="00CD606A" w:rsidRPr="000F508D" w:rsidRDefault="00CD606A" w:rsidP="003F69E0">
            <w:pPr>
              <w:spacing w:before="139"/>
              <w:jc w:val="center"/>
              <w:rPr>
                <w:rFonts w:ascii="Times New Roman" w:hAnsi="Times New Roman"/>
                <w:color w:val="000000"/>
                <w:sz w:val="24"/>
                <w:szCs w:val="24"/>
                <w:lang w:bidi="en-US"/>
              </w:rPr>
            </w:pPr>
          </w:p>
        </w:tc>
        <w:tc>
          <w:tcPr>
            <w:tcW w:w="1645" w:type="dxa"/>
            <w:tcBorders>
              <w:top w:val="single" w:sz="4" w:space="0" w:color="auto"/>
            </w:tcBorders>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Общее количество часов</w:t>
            </w:r>
          </w:p>
        </w:tc>
        <w:tc>
          <w:tcPr>
            <w:tcW w:w="1853" w:type="dxa"/>
            <w:tcBorders>
              <w:top w:val="single" w:sz="4" w:space="0" w:color="auto"/>
            </w:tcBorders>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Лабораторных работ</w:t>
            </w:r>
          </w:p>
        </w:tc>
        <w:tc>
          <w:tcPr>
            <w:tcW w:w="1714" w:type="dxa"/>
            <w:tcBorders>
              <w:top w:val="single" w:sz="4" w:space="0" w:color="auto"/>
            </w:tcBorders>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Контрольных работ</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1</w:t>
            </w:r>
          </w:p>
        </w:tc>
        <w:tc>
          <w:tcPr>
            <w:tcW w:w="2665" w:type="dxa"/>
          </w:tcPr>
          <w:p w:rsidR="00CD606A" w:rsidRPr="000F508D" w:rsidRDefault="0068750F" w:rsidP="003F69E0">
            <w:pPr>
              <w:spacing w:before="139"/>
              <w:rPr>
                <w:rFonts w:ascii="Times New Roman" w:hAnsi="Times New Roman"/>
                <w:bCs/>
                <w:iCs/>
                <w:color w:val="000000"/>
                <w:sz w:val="24"/>
                <w:szCs w:val="24"/>
              </w:rPr>
            </w:pPr>
            <w:r>
              <w:rPr>
                <w:rFonts w:ascii="Times New Roman" w:hAnsi="Times New Roman"/>
                <w:bCs/>
                <w:iCs/>
                <w:color w:val="000000"/>
                <w:sz w:val="24"/>
                <w:szCs w:val="24"/>
              </w:rPr>
              <w:t>Основы электродинамики</w:t>
            </w:r>
          </w:p>
        </w:tc>
        <w:tc>
          <w:tcPr>
            <w:tcW w:w="1645" w:type="dxa"/>
          </w:tcPr>
          <w:p w:rsidR="00CD606A" w:rsidRPr="000F508D" w:rsidRDefault="0068750F"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11</w:t>
            </w:r>
          </w:p>
        </w:tc>
        <w:tc>
          <w:tcPr>
            <w:tcW w:w="1853" w:type="dxa"/>
          </w:tcPr>
          <w:p w:rsidR="00CD606A" w:rsidRPr="000F508D" w:rsidRDefault="0068750F"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w:t>
            </w:r>
          </w:p>
        </w:tc>
        <w:tc>
          <w:tcPr>
            <w:tcW w:w="1714" w:type="dxa"/>
          </w:tcPr>
          <w:p w:rsidR="00CD606A" w:rsidRPr="000F508D" w:rsidRDefault="00CD606A" w:rsidP="003F69E0">
            <w:pPr>
              <w:spacing w:before="139"/>
              <w:jc w:val="center"/>
              <w:rPr>
                <w:rFonts w:ascii="Times New Roman" w:hAnsi="Times New Roman"/>
                <w:bCs/>
                <w:iCs/>
                <w:color w:val="000000"/>
                <w:sz w:val="24"/>
                <w:szCs w:val="24"/>
              </w:rPr>
            </w:pP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2</w:t>
            </w:r>
          </w:p>
        </w:tc>
        <w:tc>
          <w:tcPr>
            <w:tcW w:w="2665" w:type="dxa"/>
          </w:tcPr>
          <w:p w:rsidR="00CD606A" w:rsidRPr="000F508D" w:rsidRDefault="00CD606A" w:rsidP="003F69E0">
            <w:pPr>
              <w:spacing w:before="139"/>
              <w:rPr>
                <w:rFonts w:ascii="Times New Roman" w:hAnsi="Times New Roman"/>
                <w:bCs/>
                <w:iCs/>
                <w:color w:val="000000"/>
                <w:sz w:val="24"/>
                <w:szCs w:val="24"/>
              </w:rPr>
            </w:pPr>
            <w:r w:rsidRPr="000F508D">
              <w:rPr>
                <w:rFonts w:ascii="Times New Roman" w:hAnsi="Times New Roman"/>
                <w:bCs/>
                <w:iCs/>
                <w:color w:val="000000"/>
                <w:sz w:val="24"/>
                <w:szCs w:val="24"/>
              </w:rPr>
              <w:t>Колебания и волны.</w:t>
            </w:r>
          </w:p>
        </w:tc>
        <w:tc>
          <w:tcPr>
            <w:tcW w:w="1645" w:type="dxa"/>
          </w:tcPr>
          <w:p w:rsidR="00CD606A" w:rsidRPr="000F508D" w:rsidRDefault="0068750F"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11</w:t>
            </w:r>
          </w:p>
        </w:tc>
        <w:tc>
          <w:tcPr>
            <w:tcW w:w="1853" w:type="dxa"/>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1</w:t>
            </w:r>
          </w:p>
        </w:tc>
        <w:tc>
          <w:tcPr>
            <w:tcW w:w="1714" w:type="dxa"/>
          </w:tcPr>
          <w:p w:rsidR="00CD606A" w:rsidRPr="000F508D" w:rsidRDefault="0068750F"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3</w:t>
            </w:r>
          </w:p>
        </w:tc>
        <w:tc>
          <w:tcPr>
            <w:tcW w:w="2665" w:type="dxa"/>
          </w:tcPr>
          <w:p w:rsidR="00CD606A" w:rsidRPr="000F508D" w:rsidRDefault="00CD606A" w:rsidP="003F69E0">
            <w:pPr>
              <w:spacing w:before="139"/>
              <w:rPr>
                <w:rFonts w:ascii="Times New Roman" w:hAnsi="Times New Roman"/>
                <w:bCs/>
                <w:iCs/>
                <w:color w:val="000000"/>
                <w:sz w:val="24"/>
                <w:szCs w:val="24"/>
              </w:rPr>
            </w:pPr>
            <w:r w:rsidRPr="000F508D">
              <w:rPr>
                <w:rFonts w:ascii="Times New Roman" w:hAnsi="Times New Roman"/>
                <w:bCs/>
                <w:iCs/>
                <w:color w:val="000000"/>
                <w:sz w:val="24"/>
                <w:szCs w:val="24"/>
              </w:rPr>
              <w:t>Оптика.</w:t>
            </w:r>
          </w:p>
        </w:tc>
        <w:tc>
          <w:tcPr>
            <w:tcW w:w="1645" w:type="dxa"/>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1</w:t>
            </w:r>
            <w:r w:rsidR="0068750F">
              <w:rPr>
                <w:rFonts w:ascii="Times New Roman" w:hAnsi="Times New Roman"/>
                <w:bCs/>
                <w:iCs/>
                <w:color w:val="000000"/>
                <w:sz w:val="24"/>
                <w:szCs w:val="24"/>
              </w:rPr>
              <w:t>8</w:t>
            </w:r>
          </w:p>
        </w:tc>
        <w:tc>
          <w:tcPr>
            <w:tcW w:w="1853" w:type="dxa"/>
          </w:tcPr>
          <w:p w:rsidR="00CD606A" w:rsidRPr="000F508D" w:rsidRDefault="0068750F"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2</w:t>
            </w:r>
          </w:p>
        </w:tc>
        <w:tc>
          <w:tcPr>
            <w:tcW w:w="1714" w:type="dxa"/>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1</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4</w:t>
            </w:r>
          </w:p>
        </w:tc>
        <w:tc>
          <w:tcPr>
            <w:tcW w:w="2665" w:type="dxa"/>
          </w:tcPr>
          <w:p w:rsidR="00CD606A" w:rsidRPr="000F508D" w:rsidRDefault="00952E4D" w:rsidP="003F69E0">
            <w:pPr>
              <w:spacing w:before="139"/>
              <w:rPr>
                <w:rFonts w:ascii="Times New Roman" w:hAnsi="Times New Roman"/>
                <w:bCs/>
                <w:iCs/>
                <w:color w:val="000000"/>
                <w:sz w:val="24"/>
                <w:szCs w:val="24"/>
              </w:rPr>
            </w:pPr>
            <w:r>
              <w:rPr>
                <w:rFonts w:ascii="Times New Roman" w:hAnsi="Times New Roman"/>
                <w:bCs/>
                <w:iCs/>
                <w:color w:val="000000"/>
                <w:sz w:val="24"/>
                <w:szCs w:val="24"/>
              </w:rPr>
              <w:t>Квантовая физика</w:t>
            </w:r>
          </w:p>
        </w:tc>
        <w:tc>
          <w:tcPr>
            <w:tcW w:w="1645"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13</w:t>
            </w:r>
          </w:p>
        </w:tc>
        <w:tc>
          <w:tcPr>
            <w:tcW w:w="1853" w:type="dxa"/>
          </w:tcPr>
          <w:p w:rsidR="00CD606A" w:rsidRPr="000F508D" w:rsidRDefault="00CD606A" w:rsidP="003F69E0">
            <w:pPr>
              <w:spacing w:before="139"/>
              <w:jc w:val="center"/>
              <w:rPr>
                <w:rFonts w:ascii="Times New Roman" w:hAnsi="Times New Roman"/>
                <w:bCs/>
                <w:iCs/>
                <w:color w:val="000000"/>
                <w:sz w:val="24"/>
                <w:szCs w:val="24"/>
              </w:rPr>
            </w:pPr>
          </w:p>
        </w:tc>
        <w:tc>
          <w:tcPr>
            <w:tcW w:w="1714"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5.</w:t>
            </w:r>
          </w:p>
        </w:tc>
        <w:tc>
          <w:tcPr>
            <w:tcW w:w="2665" w:type="dxa"/>
          </w:tcPr>
          <w:p w:rsidR="00CD606A" w:rsidRPr="000F508D" w:rsidRDefault="00952E4D" w:rsidP="003F69E0">
            <w:pPr>
              <w:spacing w:before="139"/>
              <w:rPr>
                <w:rFonts w:ascii="Times New Roman" w:hAnsi="Times New Roman"/>
                <w:bCs/>
                <w:iCs/>
                <w:color w:val="000000"/>
                <w:sz w:val="24"/>
                <w:szCs w:val="24"/>
              </w:rPr>
            </w:pPr>
            <w:r>
              <w:rPr>
                <w:rFonts w:ascii="Times New Roman" w:hAnsi="Times New Roman"/>
                <w:bCs/>
                <w:iCs/>
                <w:color w:val="000000"/>
                <w:sz w:val="24"/>
                <w:szCs w:val="24"/>
              </w:rPr>
              <w:t>Физическая картина мира</w:t>
            </w:r>
          </w:p>
        </w:tc>
        <w:tc>
          <w:tcPr>
            <w:tcW w:w="1645"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9</w:t>
            </w:r>
          </w:p>
        </w:tc>
        <w:tc>
          <w:tcPr>
            <w:tcW w:w="1853" w:type="dxa"/>
          </w:tcPr>
          <w:p w:rsidR="00CD606A" w:rsidRPr="000F508D" w:rsidRDefault="00CD606A" w:rsidP="003F69E0">
            <w:pPr>
              <w:spacing w:before="139"/>
              <w:jc w:val="center"/>
              <w:rPr>
                <w:rFonts w:ascii="Times New Roman" w:hAnsi="Times New Roman"/>
                <w:bCs/>
                <w:iCs/>
                <w:color w:val="000000"/>
                <w:sz w:val="24"/>
                <w:szCs w:val="24"/>
              </w:rPr>
            </w:pPr>
          </w:p>
        </w:tc>
        <w:tc>
          <w:tcPr>
            <w:tcW w:w="1714"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2</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r w:rsidRPr="000F508D">
              <w:rPr>
                <w:rFonts w:ascii="Times New Roman" w:hAnsi="Times New Roman"/>
                <w:color w:val="000000"/>
                <w:sz w:val="24"/>
                <w:szCs w:val="24"/>
                <w:lang w:bidi="en-US"/>
              </w:rPr>
              <w:t>6</w:t>
            </w:r>
          </w:p>
        </w:tc>
        <w:tc>
          <w:tcPr>
            <w:tcW w:w="2665" w:type="dxa"/>
          </w:tcPr>
          <w:p w:rsidR="00CD606A" w:rsidRPr="000F508D" w:rsidRDefault="00CD606A" w:rsidP="00952E4D">
            <w:pPr>
              <w:spacing w:before="139"/>
              <w:rPr>
                <w:rFonts w:ascii="Times New Roman" w:hAnsi="Times New Roman"/>
                <w:bCs/>
                <w:iCs/>
                <w:color w:val="000000"/>
                <w:sz w:val="24"/>
                <w:szCs w:val="24"/>
              </w:rPr>
            </w:pPr>
            <w:r w:rsidRPr="000F508D">
              <w:rPr>
                <w:rFonts w:ascii="Times New Roman" w:hAnsi="Times New Roman"/>
                <w:bCs/>
                <w:iCs/>
                <w:color w:val="000000"/>
                <w:sz w:val="24"/>
                <w:szCs w:val="24"/>
              </w:rPr>
              <w:t xml:space="preserve"> </w:t>
            </w:r>
            <w:r w:rsidR="00952E4D">
              <w:rPr>
                <w:rFonts w:ascii="Times New Roman" w:hAnsi="Times New Roman"/>
                <w:bCs/>
                <w:iCs/>
                <w:color w:val="000000"/>
                <w:sz w:val="24"/>
                <w:szCs w:val="24"/>
              </w:rPr>
              <w:t>Повторение</w:t>
            </w:r>
          </w:p>
        </w:tc>
        <w:tc>
          <w:tcPr>
            <w:tcW w:w="1645"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6</w:t>
            </w:r>
          </w:p>
        </w:tc>
        <w:tc>
          <w:tcPr>
            <w:tcW w:w="1853" w:type="dxa"/>
          </w:tcPr>
          <w:p w:rsidR="00CD606A" w:rsidRPr="000F508D" w:rsidRDefault="00CD606A" w:rsidP="003F69E0">
            <w:pPr>
              <w:spacing w:before="139"/>
              <w:jc w:val="center"/>
              <w:rPr>
                <w:rFonts w:ascii="Times New Roman" w:hAnsi="Times New Roman"/>
                <w:bCs/>
                <w:iCs/>
                <w:color w:val="000000"/>
                <w:sz w:val="24"/>
                <w:szCs w:val="24"/>
              </w:rPr>
            </w:pPr>
            <w:r w:rsidRPr="000F508D">
              <w:rPr>
                <w:rFonts w:ascii="Times New Roman" w:hAnsi="Times New Roman"/>
                <w:bCs/>
                <w:iCs/>
                <w:color w:val="000000"/>
                <w:sz w:val="24"/>
                <w:szCs w:val="24"/>
              </w:rPr>
              <w:t>1</w:t>
            </w:r>
          </w:p>
        </w:tc>
        <w:tc>
          <w:tcPr>
            <w:tcW w:w="1714" w:type="dxa"/>
          </w:tcPr>
          <w:p w:rsidR="00CD606A" w:rsidRPr="000F508D" w:rsidRDefault="00952E4D" w:rsidP="003F69E0">
            <w:pPr>
              <w:spacing w:before="139"/>
              <w:jc w:val="center"/>
              <w:rPr>
                <w:rFonts w:ascii="Times New Roman" w:hAnsi="Times New Roman"/>
                <w:bCs/>
                <w:iCs/>
                <w:color w:val="000000"/>
                <w:sz w:val="24"/>
                <w:szCs w:val="24"/>
              </w:rPr>
            </w:pPr>
            <w:r>
              <w:rPr>
                <w:rFonts w:ascii="Times New Roman" w:hAnsi="Times New Roman"/>
                <w:bCs/>
                <w:iCs/>
                <w:color w:val="000000"/>
                <w:sz w:val="24"/>
                <w:szCs w:val="24"/>
              </w:rPr>
              <w:t>1</w:t>
            </w:r>
          </w:p>
        </w:tc>
      </w:tr>
      <w:tr w:rsidR="00CD606A" w:rsidRPr="000F508D" w:rsidTr="00952E4D">
        <w:tc>
          <w:tcPr>
            <w:tcW w:w="1018" w:type="dxa"/>
          </w:tcPr>
          <w:p w:rsidR="00CD606A" w:rsidRPr="000F508D" w:rsidRDefault="00CD606A" w:rsidP="003F69E0">
            <w:pPr>
              <w:spacing w:before="139"/>
              <w:jc w:val="center"/>
              <w:rPr>
                <w:rFonts w:ascii="Times New Roman" w:hAnsi="Times New Roman"/>
                <w:color w:val="000000"/>
                <w:sz w:val="24"/>
                <w:szCs w:val="24"/>
                <w:lang w:bidi="en-US"/>
              </w:rPr>
            </w:pPr>
          </w:p>
        </w:tc>
        <w:tc>
          <w:tcPr>
            <w:tcW w:w="2665" w:type="dxa"/>
          </w:tcPr>
          <w:p w:rsidR="00CD606A" w:rsidRPr="000F508D" w:rsidRDefault="00CD606A" w:rsidP="003F69E0">
            <w:pPr>
              <w:spacing w:before="139"/>
              <w:rPr>
                <w:rFonts w:ascii="Times New Roman" w:hAnsi="Times New Roman"/>
                <w:b/>
                <w:bCs/>
                <w:iCs/>
                <w:color w:val="000000"/>
                <w:sz w:val="24"/>
                <w:szCs w:val="24"/>
              </w:rPr>
            </w:pPr>
            <w:r w:rsidRPr="000F508D">
              <w:rPr>
                <w:rFonts w:ascii="Times New Roman" w:hAnsi="Times New Roman"/>
                <w:b/>
                <w:bCs/>
                <w:iCs/>
                <w:color w:val="000000"/>
                <w:sz w:val="24"/>
                <w:szCs w:val="24"/>
              </w:rPr>
              <w:t>Итого</w:t>
            </w:r>
          </w:p>
        </w:tc>
        <w:tc>
          <w:tcPr>
            <w:tcW w:w="1645" w:type="dxa"/>
          </w:tcPr>
          <w:p w:rsidR="00CD606A" w:rsidRPr="000F508D" w:rsidRDefault="00CD606A" w:rsidP="003F69E0">
            <w:pPr>
              <w:spacing w:before="139"/>
              <w:jc w:val="center"/>
              <w:rPr>
                <w:rFonts w:ascii="Times New Roman" w:hAnsi="Times New Roman"/>
                <w:b/>
                <w:bCs/>
                <w:iCs/>
                <w:color w:val="000000"/>
                <w:sz w:val="24"/>
                <w:szCs w:val="24"/>
              </w:rPr>
            </w:pPr>
            <w:r w:rsidRPr="000F508D">
              <w:rPr>
                <w:rFonts w:ascii="Times New Roman" w:hAnsi="Times New Roman"/>
                <w:b/>
                <w:bCs/>
                <w:iCs/>
                <w:color w:val="000000"/>
                <w:sz w:val="24"/>
                <w:szCs w:val="24"/>
              </w:rPr>
              <w:t>68</w:t>
            </w:r>
          </w:p>
        </w:tc>
        <w:tc>
          <w:tcPr>
            <w:tcW w:w="1853" w:type="dxa"/>
          </w:tcPr>
          <w:p w:rsidR="00CD606A" w:rsidRPr="000F508D" w:rsidRDefault="00CD606A" w:rsidP="003F69E0">
            <w:pPr>
              <w:spacing w:before="139"/>
              <w:jc w:val="center"/>
              <w:rPr>
                <w:rFonts w:ascii="Times New Roman" w:hAnsi="Times New Roman"/>
                <w:b/>
                <w:bCs/>
                <w:iCs/>
                <w:color w:val="000000"/>
                <w:sz w:val="24"/>
                <w:szCs w:val="24"/>
              </w:rPr>
            </w:pPr>
            <w:r w:rsidRPr="000F508D">
              <w:rPr>
                <w:rFonts w:ascii="Times New Roman" w:hAnsi="Times New Roman"/>
                <w:b/>
                <w:bCs/>
                <w:iCs/>
                <w:color w:val="000000"/>
                <w:sz w:val="24"/>
                <w:szCs w:val="24"/>
              </w:rPr>
              <w:t>8</w:t>
            </w:r>
          </w:p>
        </w:tc>
        <w:tc>
          <w:tcPr>
            <w:tcW w:w="1714" w:type="dxa"/>
          </w:tcPr>
          <w:p w:rsidR="00CD606A" w:rsidRPr="000F508D" w:rsidRDefault="00CD606A" w:rsidP="003F69E0">
            <w:pPr>
              <w:spacing w:before="139"/>
              <w:jc w:val="center"/>
              <w:rPr>
                <w:rFonts w:ascii="Times New Roman" w:hAnsi="Times New Roman"/>
                <w:b/>
                <w:bCs/>
                <w:iCs/>
                <w:color w:val="000000"/>
                <w:sz w:val="24"/>
                <w:szCs w:val="24"/>
              </w:rPr>
            </w:pPr>
            <w:r w:rsidRPr="000F508D">
              <w:rPr>
                <w:rFonts w:ascii="Times New Roman" w:hAnsi="Times New Roman"/>
                <w:b/>
                <w:bCs/>
                <w:iCs/>
                <w:color w:val="000000"/>
                <w:sz w:val="24"/>
                <w:szCs w:val="24"/>
              </w:rPr>
              <w:t>7</w:t>
            </w:r>
          </w:p>
        </w:tc>
      </w:tr>
    </w:tbl>
    <w:p w:rsidR="0079398F" w:rsidRDefault="0079398F" w:rsidP="00952E4D">
      <w:pPr>
        <w:pStyle w:val="p4"/>
        <w:shd w:val="clear" w:color="auto" w:fill="FFFFFF"/>
        <w:rPr>
          <w:b/>
          <w:color w:val="000000"/>
        </w:rPr>
      </w:pPr>
    </w:p>
    <w:p w:rsidR="0079398F" w:rsidRDefault="0079398F" w:rsidP="00952E4D">
      <w:pPr>
        <w:pStyle w:val="p4"/>
        <w:shd w:val="clear" w:color="auto" w:fill="FFFFFF"/>
        <w:rPr>
          <w:b/>
          <w:color w:val="000000"/>
        </w:rPr>
      </w:pPr>
    </w:p>
    <w:p w:rsidR="000F508D" w:rsidRPr="0079398F" w:rsidRDefault="000F508D" w:rsidP="000F508D">
      <w:pPr>
        <w:pStyle w:val="p4"/>
        <w:shd w:val="clear" w:color="auto" w:fill="FFFFFF"/>
        <w:jc w:val="center"/>
        <w:rPr>
          <w:b/>
          <w:color w:val="000000"/>
          <w:sz w:val="28"/>
          <w:szCs w:val="28"/>
          <w:highlight w:val="yellow"/>
        </w:rPr>
      </w:pPr>
      <w:r w:rsidRPr="0079398F">
        <w:rPr>
          <w:b/>
          <w:color w:val="000000"/>
          <w:sz w:val="28"/>
          <w:szCs w:val="28"/>
          <w:highlight w:val="yellow"/>
        </w:rPr>
        <w:t>Обязательный минимум содержания</w:t>
      </w:r>
    </w:p>
    <w:p w:rsidR="000F508D" w:rsidRPr="00D83D1C" w:rsidRDefault="000F508D" w:rsidP="000F508D">
      <w:pPr>
        <w:pStyle w:val="p4"/>
        <w:shd w:val="clear" w:color="auto" w:fill="FFFFFF"/>
        <w:jc w:val="center"/>
        <w:rPr>
          <w:b/>
          <w:color w:val="000000"/>
          <w:sz w:val="28"/>
          <w:szCs w:val="28"/>
        </w:rPr>
      </w:pPr>
      <w:r w:rsidRPr="0079398F">
        <w:rPr>
          <w:b/>
          <w:color w:val="000000"/>
          <w:sz w:val="28"/>
          <w:szCs w:val="28"/>
          <w:highlight w:val="yellow"/>
        </w:rPr>
        <w:t>основных образовательных программ</w:t>
      </w:r>
    </w:p>
    <w:p w:rsidR="000F508D" w:rsidRPr="000F508D" w:rsidRDefault="000F508D" w:rsidP="000F508D">
      <w:pPr>
        <w:pStyle w:val="p5"/>
        <w:shd w:val="clear" w:color="auto" w:fill="FFFFFF"/>
        <w:ind w:firstLine="540"/>
        <w:jc w:val="center"/>
        <w:rPr>
          <w:b/>
          <w:color w:val="000000"/>
        </w:rPr>
      </w:pPr>
      <w:r w:rsidRPr="000F508D">
        <w:rPr>
          <w:b/>
          <w:color w:val="000000"/>
        </w:rPr>
        <w:t>Физика и методы научного познания</w:t>
      </w:r>
    </w:p>
    <w:p w:rsidR="000F508D" w:rsidRPr="005C75E6" w:rsidRDefault="000F508D" w:rsidP="000F508D">
      <w:pPr>
        <w:pStyle w:val="p5"/>
        <w:shd w:val="clear" w:color="auto" w:fill="FFFFFF"/>
        <w:ind w:firstLine="540"/>
        <w:jc w:val="both"/>
        <w:rPr>
          <w:color w:val="000000"/>
        </w:rPr>
      </w:pPr>
      <w:r w:rsidRPr="005C75E6">
        <w:rPr>
          <w:color w:val="00000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0F508D" w:rsidRPr="000F508D" w:rsidRDefault="000F508D" w:rsidP="000F508D">
      <w:pPr>
        <w:pStyle w:val="p5"/>
        <w:shd w:val="clear" w:color="auto" w:fill="FFFFFF"/>
        <w:ind w:firstLine="540"/>
        <w:jc w:val="center"/>
        <w:rPr>
          <w:b/>
          <w:color w:val="000000"/>
        </w:rPr>
      </w:pPr>
      <w:r w:rsidRPr="000F508D">
        <w:rPr>
          <w:b/>
          <w:color w:val="000000"/>
        </w:rPr>
        <w:t>Механика</w:t>
      </w:r>
    </w:p>
    <w:p w:rsidR="000F508D" w:rsidRPr="005C75E6" w:rsidRDefault="000F508D" w:rsidP="000F508D">
      <w:pPr>
        <w:pStyle w:val="p5"/>
        <w:shd w:val="clear" w:color="auto" w:fill="FFFFFF"/>
        <w:ind w:firstLine="540"/>
        <w:jc w:val="both"/>
        <w:rPr>
          <w:color w:val="000000"/>
        </w:rPr>
      </w:pPr>
      <w:r w:rsidRPr="005C75E6">
        <w:rPr>
          <w:color w:val="00000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0F508D" w:rsidRPr="005C75E6" w:rsidRDefault="000F508D" w:rsidP="000F508D">
      <w:pPr>
        <w:pStyle w:val="p5"/>
        <w:shd w:val="clear" w:color="auto" w:fill="FFFFFF"/>
        <w:ind w:firstLine="540"/>
        <w:jc w:val="both"/>
        <w:rPr>
          <w:color w:val="000000"/>
        </w:rPr>
      </w:pPr>
      <w:r w:rsidRPr="005C75E6">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F508D" w:rsidRPr="005C75E6" w:rsidRDefault="000F508D" w:rsidP="000F508D">
      <w:pPr>
        <w:pStyle w:val="p5"/>
        <w:shd w:val="clear" w:color="auto" w:fill="FFFFFF"/>
        <w:ind w:firstLine="540"/>
        <w:jc w:val="both"/>
        <w:rPr>
          <w:color w:val="000000"/>
        </w:rPr>
      </w:pPr>
      <w:r w:rsidRPr="005C75E6">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0F508D" w:rsidRPr="000F508D" w:rsidRDefault="000F508D" w:rsidP="000F508D">
      <w:pPr>
        <w:pStyle w:val="p5"/>
        <w:shd w:val="clear" w:color="auto" w:fill="FFFFFF"/>
        <w:ind w:firstLine="540"/>
        <w:jc w:val="center"/>
        <w:rPr>
          <w:b/>
          <w:color w:val="000000"/>
        </w:rPr>
      </w:pPr>
      <w:r w:rsidRPr="000F508D">
        <w:rPr>
          <w:b/>
          <w:color w:val="000000"/>
        </w:rPr>
        <w:t>Молекулярная физика</w:t>
      </w:r>
    </w:p>
    <w:p w:rsidR="000F508D" w:rsidRPr="005C75E6" w:rsidRDefault="000F508D" w:rsidP="000F508D">
      <w:pPr>
        <w:pStyle w:val="p5"/>
        <w:shd w:val="clear" w:color="auto" w:fill="FFFFFF"/>
        <w:ind w:firstLine="540"/>
        <w:jc w:val="both"/>
        <w:rPr>
          <w:color w:val="000000"/>
        </w:rPr>
      </w:pPr>
      <w:r w:rsidRPr="005C75E6">
        <w:rPr>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0F508D" w:rsidRPr="005C75E6" w:rsidRDefault="000F508D" w:rsidP="000F508D">
      <w:pPr>
        <w:pStyle w:val="p5"/>
        <w:shd w:val="clear" w:color="auto" w:fill="FFFFFF"/>
        <w:ind w:firstLine="540"/>
        <w:jc w:val="both"/>
        <w:rPr>
          <w:color w:val="000000"/>
        </w:rPr>
      </w:pPr>
      <w:r w:rsidRPr="005C75E6">
        <w:rPr>
          <w:color w:val="000000"/>
        </w:rPr>
        <w:t>Законы термодинамики. ПОРЯДОК И ХАОС. НЕОБРАТИМОСТЬ ТЕПЛОВЫХ ПРОЦЕССОВ. Тепловые двигатели и охрана окружающей среды.</w:t>
      </w:r>
    </w:p>
    <w:p w:rsidR="000F508D" w:rsidRPr="005C75E6" w:rsidRDefault="000F508D" w:rsidP="000F508D">
      <w:pPr>
        <w:pStyle w:val="p5"/>
        <w:shd w:val="clear" w:color="auto" w:fill="FFFFFF"/>
        <w:ind w:firstLine="540"/>
        <w:jc w:val="both"/>
        <w:rPr>
          <w:color w:val="000000"/>
        </w:rPr>
      </w:pPr>
      <w:r w:rsidRPr="005C75E6">
        <w:rPr>
          <w:color w:val="000000"/>
        </w:rPr>
        <w:t>Проведение опытов по изучению свойств газов, жидкостей и твердых тел, тепловых процессов и агрегатных превращений вещества.</w:t>
      </w:r>
    </w:p>
    <w:p w:rsidR="000F508D" w:rsidRPr="005C75E6" w:rsidRDefault="000F508D" w:rsidP="000F508D">
      <w:pPr>
        <w:pStyle w:val="p5"/>
        <w:shd w:val="clear" w:color="auto" w:fill="FFFFFF"/>
        <w:ind w:firstLine="540"/>
        <w:jc w:val="both"/>
        <w:rPr>
          <w:color w:val="000000"/>
        </w:rPr>
      </w:pPr>
      <w:r w:rsidRPr="005C75E6">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0F508D" w:rsidRPr="000F508D" w:rsidRDefault="000F508D" w:rsidP="000F508D">
      <w:pPr>
        <w:pStyle w:val="p5"/>
        <w:shd w:val="clear" w:color="auto" w:fill="FFFFFF"/>
        <w:ind w:firstLine="540"/>
        <w:jc w:val="center"/>
        <w:rPr>
          <w:b/>
          <w:color w:val="000000"/>
        </w:rPr>
      </w:pPr>
      <w:r w:rsidRPr="000F508D">
        <w:rPr>
          <w:b/>
          <w:color w:val="000000"/>
        </w:rPr>
        <w:t>Электродинамика</w:t>
      </w:r>
    </w:p>
    <w:p w:rsidR="000F508D" w:rsidRPr="005C75E6" w:rsidRDefault="000F508D" w:rsidP="000F508D">
      <w:pPr>
        <w:pStyle w:val="p5"/>
        <w:shd w:val="clear" w:color="auto" w:fill="FFFFFF"/>
        <w:ind w:firstLine="540"/>
        <w:jc w:val="both"/>
        <w:rPr>
          <w:color w:val="000000"/>
        </w:rPr>
      </w:pPr>
      <w:r w:rsidRPr="005C75E6">
        <w:rPr>
          <w:color w:val="000000"/>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w:t>
      </w:r>
      <w:r w:rsidRPr="005C75E6">
        <w:rPr>
          <w:color w:val="000000"/>
        </w:rPr>
        <w:lastRenderedPageBreak/>
        <w:t>электромагнитной индукции. Взаимосвязь электрического и магнитного полей. Электромагнитное поле.</w:t>
      </w:r>
    </w:p>
    <w:p w:rsidR="000F508D" w:rsidRPr="005C75E6" w:rsidRDefault="000F508D" w:rsidP="000F508D">
      <w:pPr>
        <w:pStyle w:val="p5"/>
        <w:shd w:val="clear" w:color="auto" w:fill="FFFFFF"/>
        <w:ind w:firstLine="540"/>
        <w:jc w:val="both"/>
        <w:rPr>
          <w:color w:val="000000"/>
        </w:rPr>
      </w:pPr>
      <w:r w:rsidRPr="005C75E6">
        <w:rPr>
          <w:color w:val="000000"/>
        </w:rPr>
        <w:t>Электромагнитные волны. Волновые свойства света. Различные виды электромагнитных излучений и их практическое применение.</w:t>
      </w:r>
    </w:p>
    <w:p w:rsidR="000F508D" w:rsidRPr="005C75E6" w:rsidRDefault="000F508D" w:rsidP="000F508D">
      <w:pPr>
        <w:pStyle w:val="p5"/>
        <w:shd w:val="clear" w:color="auto" w:fill="FFFFFF"/>
        <w:ind w:firstLine="540"/>
        <w:jc w:val="both"/>
        <w:rPr>
          <w:color w:val="000000"/>
        </w:rPr>
      </w:pPr>
      <w:r w:rsidRPr="005C75E6">
        <w:rPr>
          <w:color w:val="000000"/>
        </w:rPr>
        <w:t>Проведение опытов по исследованию явления электромагнитной индукции, электромагнитных волн, волновых свой</w:t>
      </w:r>
      <w:proofErr w:type="gramStart"/>
      <w:r w:rsidRPr="005C75E6">
        <w:rPr>
          <w:color w:val="000000"/>
        </w:rPr>
        <w:t>ств св</w:t>
      </w:r>
      <w:proofErr w:type="gramEnd"/>
      <w:r w:rsidRPr="005C75E6">
        <w:rPr>
          <w:color w:val="000000"/>
        </w:rPr>
        <w:t>ета.</w:t>
      </w:r>
    </w:p>
    <w:p w:rsidR="000F508D" w:rsidRPr="005C75E6" w:rsidRDefault="000F508D" w:rsidP="000F508D">
      <w:pPr>
        <w:pStyle w:val="p5"/>
        <w:shd w:val="clear" w:color="auto" w:fill="FFFFFF"/>
        <w:ind w:firstLine="540"/>
        <w:jc w:val="both"/>
        <w:rPr>
          <w:color w:val="000000"/>
        </w:rPr>
      </w:pPr>
      <w:r w:rsidRPr="005C75E6">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0F508D" w:rsidRPr="005C75E6" w:rsidRDefault="000F508D" w:rsidP="000F508D">
      <w:pPr>
        <w:pStyle w:val="p5"/>
        <w:shd w:val="clear" w:color="auto" w:fill="FFFFFF"/>
        <w:ind w:firstLine="540"/>
        <w:jc w:val="both"/>
        <w:rPr>
          <w:color w:val="000000"/>
        </w:rPr>
      </w:pPr>
      <w:r w:rsidRPr="005C75E6">
        <w:rPr>
          <w:color w:val="000000"/>
        </w:rPr>
        <w:t>при использовании микрофона, динамика, трансформатора, телефона, магнитофона;</w:t>
      </w:r>
    </w:p>
    <w:p w:rsidR="000F508D" w:rsidRPr="005C75E6" w:rsidRDefault="000F508D" w:rsidP="000F508D">
      <w:pPr>
        <w:pStyle w:val="p5"/>
        <w:shd w:val="clear" w:color="auto" w:fill="FFFFFF"/>
        <w:ind w:firstLine="540"/>
        <w:jc w:val="both"/>
        <w:rPr>
          <w:color w:val="000000"/>
        </w:rPr>
      </w:pPr>
      <w:r w:rsidRPr="005C75E6">
        <w:rPr>
          <w:color w:val="000000"/>
        </w:rPr>
        <w:t xml:space="preserve">для безопасного обращения с домашней электропроводкой, бытовой </w:t>
      </w:r>
      <w:proofErr w:type="spellStart"/>
      <w:r w:rsidRPr="005C75E6">
        <w:rPr>
          <w:color w:val="000000"/>
        </w:rPr>
        <w:t>электро</w:t>
      </w:r>
      <w:proofErr w:type="spellEnd"/>
      <w:r w:rsidRPr="005C75E6">
        <w:rPr>
          <w:color w:val="000000"/>
        </w:rPr>
        <w:t>- и радиоаппаратурой.</w:t>
      </w:r>
    </w:p>
    <w:p w:rsidR="000F508D" w:rsidRPr="000F508D" w:rsidRDefault="000F508D" w:rsidP="000F508D">
      <w:pPr>
        <w:pStyle w:val="p5"/>
        <w:shd w:val="clear" w:color="auto" w:fill="FFFFFF"/>
        <w:ind w:firstLine="540"/>
        <w:jc w:val="center"/>
        <w:rPr>
          <w:b/>
          <w:color w:val="000000"/>
        </w:rPr>
      </w:pPr>
      <w:r w:rsidRPr="000F508D">
        <w:rPr>
          <w:b/>
          <w:color w:val="000000"/>
        </w:rPr>
        <w:t>Квантовая физика и элементы астрофизики</w:t>
      </w:r>
    </w:p>
    <w:p w:rsidR="000F508D" w:rsidRPr="005C75E6" w:rsidRDefault="000F508D" w:rsidP="000F508D">
      <w:pPr>
        <w:pStyle w:val="p5"/>
        <w:shd w:val="clear" w:color="auto" w:fill="FFFFFF"/>
        <w:ind w:firstLine="540"/>
        <w:jc w:val="both"/>
        <w:rPr>
          <w:color w:val="000000"/>
        </w:rPr>
      </w:pPr>
      <w:r w:rsidRPr="005C75E6">
        <w:rPr>
          <w:color w:val="000000"/>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0F508D" w:rsidRPr="005C75E6" w:rsidRDefault="000F508D" w:rsidP="000F508D">
      <w:pPr>
        <w:pStyle w:val="p5"/>
        <w:shd w:val="clear" w:color="auto" w:fill="FFFFFF"/>
        <w:ind w:firstLine="540"/>
        <w:jc w:val="both"/>
        <w:rPr>
          <w:color w:val="000000"/>
        </w:rPr>
      </w:pPr>
      <w:r w:rsidRPr="005C75E6">
        <w:rPr>
          <w:color w:val="000000"/>
        </w:rPr>
        <w:t>Планетарная модель атома. Квантовые постулаты Бора. Лазеры.</w:t>
      </w:r>
    </w:p>
    <w:p w:rsidR="000F508D" w:rsidRPr="005C75E6" w:rsidRDefault="000F508D" w:rsidP="000F508D">
      <w:pPr>
        <w:pStyle w:val="p5"/>
        <w:shd w:val="clear" w:color="auto" w:fill="FFFFFF"/>
        <w:ind w:firstLine="540"/>
        <w:jc w:val="both"/>
        <w:rPr>
          <w:color w:val="000000"/>
        </w:rPr>
      </w:pPr>
      <w:r w:rsidRPr="005C75E6">
        <w:rPr>
          <w:color w:val="00000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0F508D" w:rsidRPr="005C75E6" w:rsidRDefault="000F508D" w:rsidP="000F508D">
      <w:pPr>
        <w:pStyle w:val="p5"/>
        <w:shd w:val="clear" w:color="auto" w:fill="FFFFFF"/>
        <w:ind w:firstLine="540"/>
        <w:jc w:val="both"/>
        <w:rPr>
          <w:color w:val="000000"/>
        </w:rPr>
      </w:pPr>
      <w:r w:rsidRPr="005C75E6">
        <w:rPr>
          <w:color w:val="00000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0F508D" w:rsidRPr="000F508D" w:rsidRDefault="000F508D" w:rsidP="000F508D">
      <w:pPr>
        <w:pStyle w:val="p5"/>
        <w:shd w:val="clear" w:color="auto" w:fill="FFFFFF"/>
        <w:ind w:firstLine="540"/>
        <w:jc w:val="center"/>
        <w:rPr>
          <w:b/>
          <w:color w:val="000000"/>
        </w:rPr>
      </w:pPr>
      <w:r w:rsidRPr="000F508D">
        <w:rPr>
          <w:b/>
          <w:color w:val="000000"/>
        </w:rPr>
        <w:t>Наблюдение и описание движения небесных тел.</w:t>
      </w:r>
    </w:p>
    <w:p w:rsidR="000F508D" w:rsidRPr="000F508D" w:rsidRDefault="000F508D" w:rsidP="000F508D">
      <w:pPr>
        <w:pStyle w:val="p5"/>
        <w:shd w:val="clear" w:color="auto" w:fill="FFFFFF"/>
        <w:ind w:firstLine="540"/>
        <w:jc w:val="both"/>
        <w:rPr>
          <w:color w:val="000000"/>
        </w:rPr>
        <w:sectPr w:rsidR="000F508D" w:rsidRPr="000F508D" w:rsidSect="00CD606A">
          <w:type w:val="continuous"/>
          <w:pgSz w:w="11906" w:h="16838"/>
          <w:pgMar w:top="1134" w:right="851" w:bottom="1134" w:left="1701" w:header="709" w:footer="709" w:gutter="0"/>
          <w:cols w:space="708"/>
          <w:docGrid w:linePitch="360"/>
        </w:sectPr>
      </w:pPr>
      <w:r w:rsidRPr="005C75E6">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w:t>
      </w:r>
      <w:r>
        <w:rPr>
          <w:color w:val="000000"/>
        </w:rPr>
        <w:t xml:space="preserve">пада, работы </w:t>
      </w:r>
      <w:proofErr w:type="spellStart"/>
      <w:r>
        <w:rPr>
          <w:color w:val="000000"/>
        </w:rPr>
        <w:t>лазера</w:t>
      </w:r>
      <w:proofErr w:type="gramStart"/>
      <w:r>
        <w:rPr>
          <w:color w:val="000000"/>
        </w:rPr>
        <w:t>,д</w:t>
      </w:r>
      <w:proofErr w:type="gramEnd"/>
      <w:r>
        <w:rPr>
          <w:color w:val="000000"/>
        </w:rPr>
        <w:t>озиметро</w:t>
      </w:r>
      <w:r w:rsidR="00D83D1C">
        <w:rPr>
          <w:color w:val="000000"/>
        </w:rPr>
        <w:t>в</w:t>
      </w:r>
      <w:proofErr w:type="spellEnd"/>
    </w:p>
    <w:p w:rsidR="0079398F" w:rsidRDefault="0079398F" w:rsidP="000F508D">
      <w:pPr>
        <w:shd w:val="clear" w:color="auto" w:fill="FFFFFF"/>
        <w:ind w:right="96"/>
        <w:rPr>
          <w:rFonts w:ascii="Times New Roman" w:hAnsi="Times New Roman"/>
          <w:b/>
          <w:bCs/>
          <w:iCs/>
          <w:sz w:val="24"/>
          <w:szCs w:val="24"/>
        </w:rPr>
        <w:sectPr w:rsidR="0079398F" w:rsidSect="00CD606A">
          <w:type w:val="continuous"/>
          <w:pgSz w:w="11906" w:h="16838"/>
          <w:pgMar w:top="1134" w:right="851" w:bottom="1134" w:left="1701" w:header="709" w:footer="709" w:gutter="0"/>
          <w:cols w:space="708"/>
          <w:docGrid w:linePitch="360"/>
        </w:sectPr>
      </w:pPr>
    </w:p>
    <w:p w:rsidR="0079398F" w:rsidRDefault="0079398F" w:rsidP="000F508D">
      <w:pPr>
        <w:shd w:val="clear" w:color="auto" w:fill="FFFFFF"/>
        <w:ind w:right="96"/>
        <w:rPr>
          <w:rFonts w:ascii="Times New Roman" w:hAnsi="Times New Roman"/>
          <w:b/>
          <w:bCs/>
          <w:iCs/>
          <w:sz w:val="24"/>
          <w:szCs w:val="24"/>
        </w:rPr>
        <w:sectPr w:rsidR="0079398F" w:rsidSect="00CD606A">
          <w:type w:val="continuous"/>
          <w:pgSz w:w="11906" w:h="16838"/>
          <w:pgMar w:top="1134" w:right="851" w:bottom="1134" w:left="1701" w:header="709" w:footer="709" w:gutter="0"/>
          <w:cols w:space="708"/>
          <w:docGrid w:linePitch="360"/>
        </w:sectPr>
      </w:pPr>
    </w:p>
    <w:p w:rsidR="0079398F" w:rsidRDefault="0079398F" w:rsidP="000F508D">
      <w:pPr>
        <w:shd w:val="clear" w:color="auto" w:fill="FFFFFF"/>
        <w:ind w:right="96"/>
        <w:rPr>
          <w:rFonts w:ascii="Times New Roman" w:hAnsi="Times New Roman"/>
          <w:b/>
          <w:bCs/>
          <w:iCs/>
          <w:sz w:val="24"/>
          <w:szCs w:val="24"/>
        </w:rPr>
        <w:sectPr w:rsidR="0079398F" w:rsidSect="00CD606A">
          <w:type w:val="continuous"/>
          <w:pgSz w:w="11906" w:h="16838"/>
          <w:pgMar w:top="1134" w:right="851" w:bottom="1134" w:left="1701" w:header="709" w:footer="709" w:gutter="0"/>
          <w:cols w:space="708"/>
          <w:docGrid w:linePitch="360"/>
        </w:sectPr>
      </w:pPr>
    </w:p>
    <w:p w:rsidR="0079398F" w:rsidRDefault="0079398F" w:rsidP="000F508D">
      <w:pPr>
        <w:shd w:val="clear" w:color="auto" w:fill="FFFFFF"/>
        <w:ind w:right="96"/>
        <w:rPr>
          <w:rFonts w:ascii="Times New Roman" w:hAnsi="Times New Roman"/>
          <w:b/>
          <w:bCs/>
          <w:iCs/>
          <w:sz w:val="24"/>
          <w:szCs w:val="24"/>
        </w:rPr>
        <w:sectPr w:rsidR="0079398F" w:rsidSect="00CD606A">
          <w:type w:val="continuous"/>
          <w:pgSz w:w="11906" w:h="16838"/>
          <w:pgMar w:top="1134" w:right="851" w:bottom="1134" w:left="1701" w:header="709" w:footer="709" w:gutter="0"/>
          <w:cols w:space="708"/>
          <w:docGrid w:linePitch="360"/>
        </w:sectPr>
      </w:pPr>
    </w:p>
    <w:p w:rsidR="009B06BD" w:rsidRDefault="009B06BD" w:rsidP="000F508D">
      <w:pPr>
        <w:shd w:val="clear" w:color="auto" w:fill="FFFFFF"/>
        <w:ind w:right="96"/>
        <w:rPr>
          <w:rFonts w:ascii="Times New Roman" w:hAnsi="Times New Roman"/>
          <w:b/>
          <w:bCs/>
          <w:iCs/>
          <w:sz w:val="24"/>
          <w:szCs w:val="24"/>
        </w:rPr>
        <w:sectPr w:rsidR="009B06BD" w:rsidSect="00CD606A">
          <w:type w:val="continuous"/>
          <w:pgSz w:w="11906" w:h="16838"/>
          <w:pgMar w:top="1134" w:right="851" w:bottom="1134" w:left="1701" w:header="709" w:footer="709" w:gutter="0"/>
          <w:cols w:space="708"/>
          <w:docGrid w:linePitch="360"/>
        </w:sectPr>
      </w:pPr>
    </w:p>
    <w:p w:rsidR="000F508D" w:rsidRDefault="000F508D" w:rsidP="000F508D">
      <w:pPr>
        <w:shd w:val="clear" w:color="auto" w:fill="FFFFFF"/>
        <w:ind w:right="96"/>
        <w:rPr>
          <w:rFonts w:ascii="Times New Roman" w:hAnsi="Times New Roman"/>
          <w:b/>
          <w:bCs/>
          <w:iCs/>
          <w:sz w:val="24"/>
          <w:szCs w:val="24"/>
        </w:rPr>
        <w:sectPr w:rsidR="000F508D" w:rsidSect="00CD606A">
          <w:type w:val="continuous"/>
          <w:pgSz w:w="11906" w:h="16838"/>
          <w:pgMar w:top="1134" w:right="851" w:bottom="1134" w:left="1701" w:header="709" w:footer="709" w:gutter="0"/>
          <w:cols w:space="708"/>
          <w:docGrid w:linePitch="360"/>
        </w:sectPr>
      </w:pPr>
    </w:p>
    <w:p w:rsidR="000F508D" w:rsidRPr="009B06BD" w:rsidRDefault="000F508D" w:rsidP="009B06BD">
      <w:pPr>
        <w:spacing w:after="0" w:line="240" w:lineRule="auto"/>
        <w:jc w:val="center"/>
        <w:rPr>
          <w:rFonts w:ascii="Times New Roman" w:eastAsia="Times New Roman" w:hAnsi="Times New Roman"/>
          <w:b/>
          <w:iCs/>
          <w:spacing w:val="15"/>
          <w:sz w:val="28"/>
          <w:szCs w:val="28"/>
          <w:lang w:eastAsia="ru-RU"/>
        </w:rPr>
      </w:pPr>
      <w:r w:rsidRPr="009B06BD">
        <w:rPr>
          <w:rFonts w:ascii="Times New Roman" w:eastAsia="Batang" w:hAnsi="Times New Roman"/>
          <w:b/>
          <w:sz w:val="28"/>
          <w:szCs w:val="28"/>
        </w:rPr>
        <w:lastRenderedPageBreak/>
        <w:t>Основное содержание программы  в разрезе  классов.</w:t>
      </w:r>
    </w:p>
    <w:p w:rsidR="000F508D" w:rsidRPr="009B06BD" w:rsidRDefault="000F508D" w:rsidP="000F508D">
      <w:pPr>
        <w:spacing w:after="0" w:line="240" w:lineRule="auto"/>
        <w:jc w:val="center"/>
        <w:rPr>
          <w:rFonts w:ascii="Times New Roman" w:hAnsi="Times New Roman"/>
          <w:b/>
          <w:sz w:val="24"/>
          <w:szCs w:val="24"/>
        </w:rPr>
      </w:pPr>
    </w:p>
    <w:p w:rsidR="009B06B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 xml:space="preserve">10 класс. </w:t>
      </w:r>
    </w:p>
    <w:p w:rsidR="000F508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Научный метод познания природы.</w:t>
      </w:r>
    </w:p>
    <w:p w:rsidR="000F508D" w:rsidRPr="009B06BD" w:rsidRDefault="000F508D" w:rsidP="000F508D">
      <w:pPr>
        <w:spacing w:after="0" w:line="240" w:lineRule="auto"/>
        <w:jc w:val="center"/>
        <w:rPr>
          <w:rFonts w:ascii="Times New Roman" w:hAnsi="Times New Roman"/>
          <w:b/>
          <w:sz w:val="24"/>
          <w:szCs w:val="24"/>
        </w:rPr>
      </w:pP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Физика – фундаментальная наука о природе. Научный метод познания.</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 </w:t>
      </w:r>
    </w:p>
    <w:p w:rsidR="000F508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Механика</w:t>
      </w:r>
    </w:p>
    <w:p w:rsidR="000F508D" w:rsidRPr="009B06BD" w:rsidRDefault="000F508D" w:rsidP="000F508D">
      <w:pPr>
        <w:spacing w:after="0" w:line="240" w:lineRule="auto"/>
        <w:jc w:val="center"/>
        <w:rPr>
          <w:rFonts w:ascii="Times New Roman" w:hAnsi="Times New Roman"/>
          <w:b/>
          <w:sz w:val="24"/>
          <w:szCs w:val="24"/>
        </w:rPr>
      </w:pP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b/>
          <w:sz w:val="24"/>
          <w:szCs w:val="24"/>
        </w:rPr>
        <w:t xml:space="preserve">           </w:t>
      </w:r>
      <w:r w:rsidRPr="009B06BD">
        <w:rPr>
          <w:rFonts w:ascii="Times New Roman" w:hAnsi="Times New Roman"/>
          <w:sz w:val="24"/>
          <w:szCs w:val="24"/>
        </w:rPr>
        <w:t>Система отсчета</w:t>
      </w:r>
      <w:proofErr w:type="gramStart"/>
      <w:r w:rsidRPr="009B06BD">
        <w:rPr>
          <w:rFonts w:ascii="Times New Roman" w:hAnsi="Times New Roman"/>
          <w:sz w:val="24"/>
          <w:szCs w:val="24"/>
        </w:rPr>
        <w:t xml:space="preserve"> .</w:t>
      </w:r>
      <w:proofErr w:type="gramEnd"/>
      <w:r w:rsidRPr="009B06BD">
        <w:rPr>
          <w:rFonts w:ascii="Times New Roman" w:hAnsi="Times New Roman"/>
          <w:sz w:val="24"/>
          <w:szCs w:val="24"/>
        </w:rPr>
        <w:t xml:space="preserve">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Масса и сила. Законы динамики. Способы измерения сил. Инерциальные системы отсчета. Закон всемирного тяготения.</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0F508D" w:rsidRPr="009B06BD" w:rsidRDefault="000F508D" w:rsidP="000F508D">
      <w:pPr>
        <w:spacing w:after="0" w:line="240" w:lineRule="auto"/>
        <w:jc w:val="both"/>
        <w:rPr>
          <w:rFonts w:ascii="Times New Roman" w:hAnsi="Times New Roman"/>
          <w:sz w:val="24"/>
          <w:szCs w:val="24"/>
        </w:rPr>
      </w:pPr>
    </w:p>
    <w:p w:rsidR="000F508D" w:rsidRPr="009B06BD" w:rsidRDefault="000F508D" w:rsidP="000F508D">
      <w:pPr>
        <w:spacing w:after="0" w:line="240" w:lineRule="auto"/>
        <w:jc w:val="both"/>
        <w:rPr>
          <w:rFonts w:ascii="Times New Roman" w:hAnsi="Times New Roman"/>
          <w:b/>
          <w:sz w:val="24"/>
          <w:szCs w:val="24"/>
          <w:u w:val="single"/>
        </w:rPr>
      </w:pPr>
      <w:r w:rsidRPr="009B06BD">
        <w:rPr>
          <w:rFonts w:ascii="Times New Roman" w:hAnsi="Times New Roman"/>
          <w:sz w:val="24"/>
          <w:szCs w:val="24"/>
        </w:rPr>
        <w:t xml:space="preserve">            </w:t>
      </w:r>
      <w:r w:rsidRPr="009B06BD">
        <w:rPr>
          <w:rFonts w:ascii="Times New Roman" w:hAnsi="Times New Roman"/>
          <w:sz w:val="24"/>
          <w:szCs w:val="24"/>
          <w:u w:val="single"/>
        </w:rPr>
        <w:t xml:space="preserve"> </w:t>
      </w:r>
      <w:r w:rsidRPr="009B06BD">
        <w:rPr>
          <w:rFonts w:ascii="Times New Roman" w:hAnsi="Times New Roman"/>
          <w:b/>
          <w:sz w:val="24"/>
          <w:szCs w:val="24"/>
          <w:u w:val="single"/>
        </w:rPr>
        <w:t>Лабораторные работы</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Изучение закона сохранения механической энергии</w:t>
      </w:r>
    </w:p>
    <w:p w:rsidR="000F508D" w:rsidRPr="009B06BD" w:rsidRDefault="000F508D" w:rsidP="000F508D">
      <w:pPr>
        <w:spacing w:after="0" w:line="240" w:lineRule="auto"/>
        <w:jc w:val="both"/>
        <w:rPr>
          <w:rFonts w:ascii="Times New Roman" w:hAnsi="Times New Roman"/>
          <w:sz w:val="24"/>
          <w:szCs w:val="24"/>
        </w:rPr>
      </w:pPr>
    </w:p>
    <w:p w:rsidR="000F508D" w:rsidRPr="009B06BD" w:rsidRDefault="000F508D" w:rsidP="000F508D">
      <w:pPr>
        <w:spacing w:after="0" w:line="240" w:lineRule="auto"/>
        <w:jc w:val="both"/>
        <w:rPr>
          <w:rFonts w:ascii="Times New Roman" w:hAnsi="Times New Roman"/>
          <w:b/>
          <w:sz w:val="24"/>
          <w:szCs w:val="24"/>
          <w:u w:val="single"/>
        </w:rPr>
      </w:pPr>
      <w:r w:rsidRPr="009B06BD">
        <w:rPr>
          <w:rFonts w:ascii="Times New Roman" w:hAnsi="Times New Roman"/>
          <w:b/>
          <w:sz w:val="24"/>
          <w:szCs w:val="24"/>
        </w:rPr>
        <w:t xml:space="preserve">           </w:t>
      </w:r>
      <w:r w:rsidRPr="009B06BD">
        <w:rPr>
          <w:rFonts w:ascii="Times New Roman" w:hAnsi="Times New Roman"/>
          <w:b/>
          <w:sz w:val="24"/>
          <w:szCs w:val="24"/>
          <w:u w:val="single"/>
        </w:rPr>
        <w:t xml:space="preserve"> Демонстрации</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зависимость траектории от выбора системы отсчета</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падение тел в воздухе и вакууме</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явление инерции</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измерение сил</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сложение сил</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зависимость силы упругости от деформации</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реактивное движение</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переход потенциальной энергии в </w:t>
      </w:r>
      <w:proofErr w:type="gramStart"/>
      <w:r w:rsidRPr="009B06BD">
        <w:rPr>
          <w:rFonts w:ascii="Times New Roman" w:hAnsi="Times New Roman"/>
          <w:sz w:val="24"/>
          <w:szCs w:val="24"/>
        </w:rPr>
        <w:t>кинетическую</w:t>
      </w:r>
      <w:proofErr w:type="gramEnd"/>
      <w:r w:rsidRPr="009B06BD">
        <w:rPr>
          <w:rFonts w:ascii="Times New Roman" w:hAnsi="Times New Roman"/>
          <w:sz w:val="24"/>
          <w:szCs w:val="24"/>
        </w:rPr>
        <w:t xml:space="preserve"> и обратно.</w:t>
      </w:r>
    </w:p>
    <w:p w:rsidR="000F508D" w:rsidRPr="009B06BD" w:rsidRDefault="000F508D" w:rsidP="00D83D1C">
      <w:pPr>
        <w:spacing w:after="0" w:line="240" w:lineRule="auto"/>
        <w:rPr>
          <w:rFonts w:ascii="Times New Roman" w:hAnsi="Times New Roman"/>
          <w:color w:val="FF0000"/>
          <w:sz w:val="24"/>
          <w:szCs w:val="24"/>
        </w:rPr>
      </w:pPr>
      <w:r w:rsidRPr="009B06BD">
        <w:rPr>
          <w:rFonts w:ascii="Times New Roman" w:hAnsi="Times New Roman"/>
          <w:color w:val="FF0000"/>
          <w:sz w:val="24"/>
          <w:szCs w:val="24"/>
        </w:rPr>
        <w:t xml:space="preserve">           </w:t>
      </w:r>
    </w:p>
    <w:p w:rsidR="000F508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Молекулярная физика</w:t>
      </w:r>
    </w:p>
    <w:p w:rsidR="000F508D" w:rsidRPr="009B06BD" w:rsidRDefault="000F508D" w:rsidP="000F508D">
      <w:pPr>
        <w:spacing w:after="0" w:line="240" w:lineRule="auto"/>
        <w:jc w:val="center"/>
        <w:rPr>
          <w:rFonts w:ascii="Times New Roman" w:hAnsi="Times New Roman"/>
          <w:b/>
          <w:sz w:val="24"/>
          <w:szCs w:val="24"/>
        </w:rPr>
      </w:pP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lastRenderedPageBreak/>
        <w:t xml:space="preserve">         Молекулярно – кинетическая теория строения вещества и ее экспериментальные основания.</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Абсолютная температура. Уравнение состояния идеального газа.</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Связь средней кинетической энергии теплового движения молекул с абсолютной температурой.</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Строение жидкостей и твердых тел.</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Внутренняя энергия</w:t>
      </w:r>
      <w:proofErr w:type="gramStart"/>
      <w:r w:rsidRPr="009B06BD">
        <w:rPr>
          <w:rFonts w:ascii="Times New Roman" w:hAnsi="Times New Roman"/>
          <w:sz w:val="24"/>
          <w:szCs w:val="24"/>
        </w:rPr>
        <w:t xml:space="preserve"> .</w:t>
      </w:r>
      <w:proofErr w:type="gramEnd"/>
      <w:r w:rsidRPr="009B06BD">
        <w:rPr>
          <w:rFonts w:ascii="Times New Roman" w:hAnsi="Times New Roman"/>
          <w:sz w:val="24"/>
          <w:szCs w:val="24"/>
        </w:rPr>
        <w:t xml:space="preserve">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0F508D" w:rsidRPr="009B06BD" w:rsidRDefault="000F508D" w:rsidP="000F508D">
      <w:pPr>
        <w:spacing w:after="0" w:line="240" w:lineRule="auto"/>
        <w:jc w:val="both"/>
        <w:rPr>
          <w:rFonts w:ascii="Times New Roman" w:hAnsi="Times New Roman"/>
          <w:sz w:val="24"/>
          <w:szCs w:val="24"/>
        </w:rPr>
      </w:pPr>
    </w:p>
    <w:p w:rsidR="000F508D" w:rsidRPr="009B06BD" w:rsidRDefault="000F508D" w:rsidP="000F508D">
      <w:pPr>
        <w:spacing w:after="0" w:line="240" w:lineRule="auto"/>
        <w:jc w:val="both"/>
        <w:rPr>
          <w:rFonts w:ascii="Times New Roman" w:hAnsi="Times New Roman"/>
          <w:sz w:val="24"/>
          <w:szCs w:val="24"/>
          <w:u w:val="single"/>
        </w:rPr>
      </w:pPr>
      <w:r w:rsidRPr="009B06BD">
        <w:rPr>
          <w:rFonts w:ascii="Times New Roman" w:hAnsi="Times New Roman"/>
          <w:sz w:val="24"/>
          <w:szCs w:val="24"/>
        </w:rPr>
        <w:t xml:space="preserve"> </w:t>
      </w:r>
      <w:r w:rsidRPr="009B06BD">
        <w:rPr>
          <w:rFonts w:ascii="Times New Roman" w:hAnsi="Times New Roman"/>
          <w:b/>
          <w:sz w:val="24"/>
          <w:szCs w:val="24"/>
        </w:rPr>
        <w:t xml:space="preserve">               </w:t>
      </w:r>
      <w:r w:rsidRPr="009B06BD">
        <w:rPr>
          <w:rFonts w:ascii="Times New Roman" w:hAnsi="Times New Roman"/>
          <w:sz w:val="24"/>
          <w:szCs w:val="24"/>
          <w:u w:val="single"/>
        </w:rPr>
        <w:t xml:space="preserve">Лабораторные работы </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Опытная проверка закона </w:t>
      </w:r>
      <w:proofErr w:type="gramStart"/>
      <w:r w:rsidRPr="009B06BD">
        <w:rPr>
          <w:rFonts w:ascii="Times New Roman" w:hAnsi="Times New Roman"/>
          <w:sz w:val="24"/>
          <w:szCs w:val="24"/>
        </w:rPr>
        <w:t xml:space="preserve">Гей - </w:t>
      </w:r>
      <w:proofErr w:type="spellStart"/>
      <w:r w:rsidRPr="009B06BD">
        <w:rPr>
          <w:rFonts w:ascii="Times New Roman" w:hAnsi="Times New Roman"/>
          <w:sz w:val="24"/>
          <w:szCs w:val="24"/>
        </w:rPr>
        <w:t>Люссака</w:t>
      </w:r>
      <w:proofErr w:type="spellEnd"/>
      <w:proofErr w:type="gramEnd"/>
      <w:r w:rsidRPr="009B06BD">
        <w:rPr>
          <w:rFonts w:ascii="Times New Roman" w:hAnsi="Times New Roman"/>
          <w:sz w:val="24"/>
          <w:szCs w:val="24"/>
        </w:rPr>
        <w:t>.</w:t>
      </w:r>
    </w:p>
    <w:p w:rsidR="000F508D" w:rsidRPr="009B06BD" w:rsidRDefault="000F508D" w:rsidP="000F508D">
      <w:pPr>
        <w:spacing w:after="0" w:line="240" w:lineRule="auto"/>
        <w:jc w:val="both"/>
        <w:rPr>
          <w:rFonts w:ascii="Times New Roman" w:hAnsi="Times New Roman"/>
          <w:sz w:val="24"/>
          <w:szCs w:val="24"/>
        </w:rPr>
      </w:pPr>
    </w:p>
    <w:p w:rsidR="000F508D" w:rsidRPr="009B06BD" w:rsidRDefault="000F508D" w:rsidP="000F508D">
      <w:pPr>
        <w:spacing w:after="0" w:line="240" w:lineRule="auto"/>
        <w:jc w:val="both"/>
        <w:rPr>
          <w:rFonts w:ascii="Times New Roman" w:hAnsi="Times New Roman"/>
          <w:sz w:val="24"/>
          <w:szCs w:val="24"/>
          <w:u w:val="single"/>
        </w:rPr>
      </w:pPr>
      <w:r w:rsidRPr="009B06BD">
        <w:rPr>
          <w:rFonts w:ascii="Times New Roman" w:hAnsi="Times New Roman"/>
          <w:sz w:val="24"/>
          <w:szCs w:val="24"/>
        </w:rPr>
        <w:t xml:space="preserve">                </w:t>
      </w:r>
      <w:r w:rsidRPr="009B06BD">
        <w:rPr>
          <w:rFonts w:ascii="Times New Roman" w:hAnsi="Times New Roman"/>
          <w:sz w:val="24"/>
          <w:szCs w:val="24"/>
          <w:u w:val="single"/>
        </w:rPr>
        <w:t>Демонстрации</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механическая модель броуновского движения</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измерение давления газа с изменением температуры  при постоянном объеме.</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изменение объема газа с изменением температуры при постоянном давлении</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изменение объема газа с изменением давления при постоянной температуре</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устройство гигрометра и психрометра</w:t>
      </w:r>
      <w:proofErr w:type="gramStart"/>
      <w:r w:rsidRPr="009B06BD">
        <w:rPr>
          <w:rFonts w:ascii="Times New Roman" w:hAnsi="Times New Roman"/>
          <w:sz w:val="24"/>
          <w:szCs w:val="24"/>
        </w:rPr>
        <w:t xml:space="preserve"> .</w:t>
      </w:r>
      <w:proofErr w:type="gramEnd"/>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кристаллические и аморфные тела.</w:t>
      </w:r>
    </w:p>
    <w:p w:rsidR="000F508D" w:rsidRPr="009B06BD" w:rsidRDefault="000F508D" w:rsidP="000F508D">
      <w:pPr>
        <w:spacing w:after="0" w:line="240" w:lineRule="auto"/>
        <w:jc w:val="both"/>
        <w:rPr>
          <w:rFonts w:ascii="Times New Roman" w:hAnsi="Times New Roman"/>
          <w:sz w:val="24"/>
          <w:szCs w:val="24"/>
        </w:rPr>
      </w:pPr>
      <w:r w:rsidRPr="009B06BD">
        <w:rPr>
          <w:rFonts w:ascii="Times New Roman" w:hAnsi="Times New Roman"/>
          <w:sz w:val="24"/>
          <w:szCs w:val="24"/>
        </w:rPr>
        <w:t xml:space="preserve">     -  модели тепловых двигателей. </w:t>
      </w:r>
    </w:p>
    <w:p w:rsidR="000F508D" w:rsidRPr="009B06BD" w:rsidRDefault="000F508D" w:rsidP="000F508D">
      <w:pPr>
        <w:spacing w:after="0" w:line="240" w:lineRule="auto"/>
        <w:jc w:val="both"/>
        <w:rPr>
          <w:rFonts w:ascii="Times New Roman" w:hAnsi="Times New Roman"/>
          <w:color w:val="FF0000"/>
          <w:sz w:val="24"/>
          <w:szCs w:val="24"/>
        </w:rPr>
      </w:pPr>
    </w:p>
    <w:p w:rsidR="000F508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Электродинамика</w:t>
      </w:r>
    </w:p>
    <w:p w:rsidR="000F508D" w:rsidRPr="009B06BD" w:rsidRDefault="000F508D" w:rsidP="000F508D">
      <w:pPr>
        <w:spacing w:after="0" w:line="240" w:lineRule="auto"/>
        <w:jc w:val="center"/>
        <w:rPr>
          <w:rFonts w:ascii="Times New Roman" w:hAnsi="Times New Roman"/>
          <w:sz w:val="24"/>
          <w:szCs w:val="24"/>
        </w:rPr>
      </w:pP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w:t>
      </w:r>
    </w:p>
    <w:p w:rsidR="000F508D" w:rsidRPr="009B06BD" w:rsidRDefault="000F508D" w:rsidP="000F508D">
      <w:pPr>
        <w:spacing w:after="0" w:line="240" w:lineRule="auto"/>
        <w:rPr>
          <w:rFonts w:ascii="Times New Roman" w:hAnsi="Times New Roman"/>
          <w:sz w:val="24"/>
          <w:szCs w:val="24"/>
          <w:u w:val="single"/>
        </w:rPr>
      </w:pPr>
      <w:r w:rsidRPr="009B06BD">
        <w:rPr>
          <w:rFonts w:ascii="Times New Roman" w:hAnsi="Times New Roman"/>
          <w:sz w:val="24"/>
          <w:szCs w:val="24"/>
        </w:rPr>
        <w:t xml:space="preserve">           </w:t>
      </w:r>
      <w:r w:rsidRPr="009B06BD">
        <w:rPr>
          <w:rFonts w:ascii="Times New Roman" w:hAnsi="Times New Roman"/>
          <w:sz w:val="24"/>
          <w:szCs w:val="24"/>
          <w:u w:val="single"/>
        </w:rPr>
        <w:t>Демонстрации</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электризация тел</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электрометр</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энергия заряженного конденсатора</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  электроизмерительные приборы</w:t>
      </w:r>
    </w:p>
    <w:p w:rsidR="000F508D" w:rsidRPr="009B06BD" w:rsidRDefault="000F508D" w:rsidP="000F508D">
      <w:pPr>
        <w:spacing w:after="0" w:line="240" w:lineRule="auto"/>
        <w:rPr>
          <w:rFonts w:ascii="Times New Roman" w:hAnsi="Times New Roman"/>
          <w:sz w:val="24"/>
          <w:szCs w:val="24"/>
        </w:rPr>
      </w:pPr>
    </w:p>
    <w:p w:rsidR="000F508D" w:rsidRPr="009B06BD" w:rsidRDefault="000F508D" w:rsidP="000F508D">
      <w:pPr>
        <w:spacing w:after="0" w:line="240" w:lineRule="auto"/>
        <w:rPr>
          <w:rFonts w:ascii="Times New Roman" w:hAnsi="Times New Roman"/>
          <w:sz w:val="24"/>
          <w:szCs w:val="24"/>
          <w:u w:val="single"/>
        </w:rPr>
      </w:pPr>
      <w:r w:rsidRPr="009B06BD">
        <w:rPr>
          <w:rFonts w:ascii="Times New Roman" w:hAnsi="Times New Roman"/>
          <w:color w:val="FF0000"/>
          <w:sz w:val="24"/>
          <w:szCs w:val="24"/>
        </w:rPr>
        <w:t xml:space="preserve">          </w:t>
      </w:r>
      <w:r w:rsidRPr="009B06BD">
        <w:rPr>
          <w:rFonts w:ascii="Times New Roman" w:hAnsi="Times New Roman"/>
          <w:sz w:val="24"/>
          <w:szCs w:val="24"/>
          <w:u w:val="single"/>
        </w:rPr>
        <w:t xml:space="preserve">Лабораторные работы </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Изучение последовательного и параллельного соединения проводников.</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lastRenderedPageBreak/>
        <w:t xml:space="preserve">        Измерение ЭДС и внутреннего сопротивления источника тока</w:t>
      </w:r>
    </w:p>
    <w:p w:rsidR="000F508D" w:rsidRPr="009B06BD" w:rsidRDefault="000F508D" w:rsidP="000F508D">
      <w:pPr>
        <w:spacing w:after="0" w:line="240" w:lineRule="auto"/>
        <w:rPr>
          <w:rFonts w:ascii="Times New Roman" w:hAnsi="Times New Roman"/>
          <w:color w:val="FF0000"/>
          <w:sz w:val="24"/>
          <w:szCs w:val="24"/>
        </w:rPr>
      </w:pPr>
    </w:p>
    <w:p w:rsidR="000F508D" w:rsidRPr="009B06BD" w:rsidRDefault="000F508D" w:rsidP="000F508D">
      <w:pPr>
        <w:spacing w:after="0" w:line="240" w:lineRule="auto"/>
        <w:jc w:val="center"/>
        <w:rPr>
          <w:rFonts w:ascii="Times New Roman" w:hAnsi="Times New Roman"/>
          <w:b/>
          <w:sz w:val="24"/>
          <w:szCs w:val="24"/>
        </w:rPr>
      </w:pPr>
      <w:r w:rsidRPr="009B06BD">
        <w:rPr>
          <w:rFonts w:ascii="Times New Roman" w:hAnsi="Times New Roman"/>
          <w:b/>
          <w:sz w:val="24"/>
          <w:szCs w:val="24"/>
        </w:rPr>
        <w:t>Экспериментальная физика.</w:t>
      </w:r>
    </w:p>
    <w:p w:rsidR="000F508D" w:rsidRPr="009B06BD" w:rsidRDefault="000F508D" w:rsidP="000F508D">
      <w:pPr>
        <w:spacing w:after="0" w:line="240" w:lineRule="auto"/>
        <w:jc w:val="center"/>
        <w:rPr>
          <w:rFonts w:ascii="Times New Roman" w:hAnsi="Times New Roman"/>
          <w:b/>
          <w:sz w:val="24"/>
          <w:szCs w:val="24"/>
        </w:rPr>
      </w:pP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           Опыты, иллюстрирующие изучаемые явления.</w:t>
      </w:r>
    </w:p>
    <w:p w:rsidR="000F508D" w:rsidRPr="009B06BD" w:rsidRDefault="000F508D" w:rsidP="000F508D">
      <w:pPr>
        <w:spacing w:after="0" w:line="240" w:lineRule="auto"/>
        <w:rPr>
          <w:rFonts w:ascii="Times New Roman" w:hAnsi="Times New Roman"/>
          <w:b/>
          <w:color w:val="FF0000"/>
          <w:sz w:val="24"/>
          <w:szCs w:val="24"/>
          <w:u w:val="single"/>
        </w:rPr>
      </w:pPr>
    </w:p>
    <w:p w:rsidR="000F508D" w:rsidRPr="009B06BD" w:rsidRDefault="000F508D" w:rsidP="000F508D">
      <w:pPr>
        <w:spacing w:after="0" w:line="240" w:lineRule="auto"/>
        <w:rPr>
          <w:rFonts w:ascii="Times New Roman" w:hAnsi="Times New Roman"/>
          <w:color w:val="000000"/>
          <w:sz w:val="24"/>
          <w:szCs w:val="24"/>
        </w:rPr>
      </w:pPr>
      <w:r w:rsidRPr="009B06BD">
        <w:rPr>
          <w:rFonts w:ascii="Times New Roman" w:hAnsi="Times New Roman"/>
          <w:b/>
          <w:color w:val="000000"/>
          <w:sz w:val="24"/>
          <w:szCs w:val="24"/>
          <w:u w:val="single"/>
        </w:rPr>
        <w:t>Возможные исследовательские проекты</w:t>
      </w:r>
      <w:r w:rsidRPr="009B06BD">
        <w:rPr>
          <w:rFonts w:ascii="Times New Roman" w:hAnsi="Times New Roman"/>
          <w:color w:val="000000"/>
          <w:sz w:val="24"/>
          <w:szCs w:val="24"/>
        </w:rPr>
        <w:t xml:space="preserve">: </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 xml:space="preserve">Задачи по кинематике из жизни, « Необычный ученый физик», </w:t>
      </w:r>
      <w:r w:rsidRPr="009B06BD">
        <w:rPr>
          <w:rFonts w:ascii="Times New Roman" w:hAnsi="Times New Roman"/>
          <w:color w:val="000000"/>
          <w:sz w:val="24"/>
          <w:szCs w:val="24"/>
        </w:rPr>
        <w:t>История открытия законов динамики на основе астрономических наблюдений,</w:t>
      </w:r>
      <w:r w:rsidRPr="009B06BD">
        <w:rPr>
          <w:rFonts w:ascii="Times New Roman" w:hAnsi="Times New Roman"/>
          <w:sz w:val="24"/>
          <w:szCs w:val="24"/>
        </w:rPr>
        <w:t xml:space="preserve"> Сила трения в моей жизни, Изготовить модели броуновского движения, Изготовить модели по строению веществ, Температура живых организмов, Изготовить модели кристаллов,</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Современная энергетика и перспективы ее развития, Полупроводники, их прошлое и будущее, Физика в человеческом теле,</w:t>
      </w:r>
    </w:p>
    <w:p w:rsidR="000F508D" w:rsidRPr="009B06BD" w:rsidRDefault="000F508D" w:rsidP="000F508D">
      <w:pPr>
        <w:spacing w:after="0" w:line="240" w:lineRule="auto"/>
        <w:rPr>
          <w:rFonts w:ascii="Times New Roman" w:hAnsi="Times New Roman"/>
          <w:sz w:val="24"/>
          <w:szCs w:val="24"/>
        </w:rPr>
      </w:pPr>
      <w:r w:rsidRPr="009B06BD">
        <w:rPr>
          <w:rFonts w:ascii="Times New Roman" w:hAnsi="Times New Roman"/>
          <w:sz w:val="24"/>
          <w:szCs w:val="24"/>
        </w:rPr>
        <w:t>Российские лауреаты Нобелевской премии в области физики, Физика в загадках.</w:t>
      </w:r>
    </w:p>
    <w:p w:rsidR="000F508D" w:rsidRPr="009B06BD" w:rsidRDefault="000F508D" w:rsidP="000F508D">
      <w:pPr>
        <w:spacing w:after="0" w:line="240" w:lineRule="auto"/>
        <w:rPr>
          <w:rFonts w:ascii="Times New Roman" w:eastAsia="Times New Roman" w:hAnsi="Times New Roman"/>
          <w:b/>
          <w:iCs/>
          <w:spacing w:val="15"/>
          <w:sz w:val="24"/>
          <w:szCs w:val="24"/>
          <w:u w:val="single"/>
          <w:lang w:eastAsia="ru-RU"/>
        </w:rPr>
      </w:pPr>
    </w:p>
    <w:p w:rsidR="000F508D" w:rsidRPr="009B06BD" w:rsidRDefault="00D83D1C" w:rsidP="000F508D">
      <w:pPr>
        <w:shd w:val="clear" w:color="auto" w:fill="FFFFFF"/>
        <w:ind w:right="96" w:firstLine="408"/>
        <w:jc w:val="center"/>
        <w:rPr>
          <w:rFonts w:ascii="Times New Roman" w:hAnsi="Times New Roman"/>
          <w:b/>
          <w:bCs/>
          <w:iCs/>
          <w:sz w:val="24"/>
          <w:szCs w:val="24"/>
        </w:rPr>
      </w:pPr>
      <w:r w:rsidRPr="009B06BD">
        <w:rPr>
          <w:rFonts w:ascii="Times New Roman" w:hAnsi="Times New Roman"/>
          <w:b/>
          <w:bCs/>
          <w:iCs/>
          <w:sz w:val="24"/>
          <w:szCs w:val="24"/>
        </w:rPr>
        <w:t>11 класс</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Магнитное поле.  Явление электромагнитной индукции:  </w:t>
      </w:r>
      <w:r w:rsidRPr="009B06BD">
        <w:rPr>
          <w:rFonts w:ascii="Times New Roman" w:hAnsi="Times New Roman"/>
          <w:bCs/>
          <w:iCs/>
          <w:sz w:val="24"/>
          <w:szCs w:val="24"/>
        </w:rPr>
        <w:t xml:space="preserve">Взаимодействие токов. Магнитное поле. Индукция магнитного поля. Сила Ампера. Сила Лоренца. Магнитные свойства вещества. 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 </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Колебания и волны: </w:t>
      </w:r>
      <w:r w:rsidRPr="009B06BD">
        <w:rPr>
          <w:rFonts w:ascii="Times New Roman" w:hAnsi="Times New Roman"/>
          <w:bCs/>
          <w:iCs/>
          <w:sz w:val="24"/>
          <w:szCs w:val="24"/>
        </w:rPr>
        <w:t xml:space="preserve">Механические колебания. 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Электрические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Емкость и индуктивность в цепи переменного тока. Мощность в цепи переменного тока. Резонанс в электрической цепи. Производство, передача и потребление электрической энергии. Генерирование электрической энергии. Трансформатор. Передача электрической энергии. </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Cs/>
          <w:iCs/>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 Электромагнитные волны. Излучение электромагнитных волн. Свойства электромагнитных волн. Принципы радиосвязи. Телевидение.</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Фронтальные лабораторные работы:  </w:t>
      </w:r>
      <w:r w:rsidRPr="009B06BD">
        <w:rPr>
          <w:rFonts w:ascii="Times New Roman" w:hAnsi="Times New Roman"/>
          <w:bCs/>
          <w:iCs/>
          <w:sz w:val="24"/>
          <w:szCs w:val="24"/>
        </w:rPr>
        <w:t>Изучение колебаний маятника</w:t>
      </w:r>
    </w:p>
    <w:p w:rsidR="000F508D" w:rsidRPr="009B06BD" w:rsidRDefault="000F508D" w:rsidP="000F508D">
      <w:pPr>
        <w:shd w:val="clear" w:color="auto" w:fill="FFFFFF"/>
        <w:ind w:right="96" w:firstLine="408"/>
        <w:rPr>
          <w:rFonts w:ascii="Times New Roman" w:hAnsi="Times New Roman"/>
          <w:b/>
          <w:bCs/>
          <w:iCs/>
          <w:sz w:val="24"/>
          <w:szCs w:val="24"/>
        </w:rPr>
      </w:pPr>
      <w:r w:rsidRPr="009B06BD">
        <w:rPr>
          <w:rFonts w:ascii="Times New Roman" w:hAnsi="Times New Roman"/>
          <w:b/>
          <w:bCs/>
          <w:iCs/>
          <w:sz w:val="24"/>
          <w:szCs w:val="24"/>
        </w:rPr>
        <w:lastRenderedPageBreak/>
        <w:t xml:space="preserve">Оптика: </w:t>
      </w:r>
      <w:r w:rsidRPr="009B06BD">
        <w:rPr>
          <w:rFonts w:ascii="Times New Roman" w:hAnsi="Times New Roman"/>
          <w:bCs/>
          <w:iCs/>
          <w:sz w:val="24"/>
          <w:szCs w:val="24"/>
        </w:rPr>
        <w:t xml:space="preserve">Световые лучи. Закон преломления света. Призма. Дисперсия света. Формула тонкой линзы. Получение изображений с помощью линзы. Свет – электромагнитная волна. Скорость света и методы  ее измерения. Интерференция света. Когерентность. Дифракция света. Дифракционная решетка.  </w:t>
      </w:r>
      <w:proofErr w:type="spellStart"/>
      <w:r w:rsidRPr="009B06BD">
        <w:rPr>
          <w:rFonts w:ascii="Times New Roman" w:hAnsi="Times New Roman"/>
          <w:bCs/>
          <w:iCs/>
          <w:sz w:val="24"/>
          <w:szCs w:val="24"/>
        </w:rPr>
        <w:t>Поперечность</w:t>
      </w:r>
      <w:proofErr w:type="spellEnd"/>
      <w:r w:rsidRPr="009B06BD">
        <w:rPr>
          <w:rFonts w:ascii="Times New Roman" w:hAnsi="Times New Roman"/>
          <w:bCs/>
          <w:iCs/>
          <w:sz w:val="24"/>
          <w:szCs w:val="24"/>
        </w:rPr>
        <w:t xml:space="preserve"> световых волн. Поляризация света. Излучения и спектры. Шкала электромагнитных волн.</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Фронтальные лабораторные работы:  </w:t>
      </w:r>
      <w:r w:rsidRPr="009B06BD">
        <w:rPr>
          <w:rFonts w:ascii="Times New Roman" w:hAnsi="Times New Roman"/>
          <w:bCs/>
          <w:iCs/>
          <w:sz w:val="24"/>
          <w:szCs w:val="24"/>
        </w:rPr>
        <w:t>Измерение показателя преломления стекла.</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Cs/>
          <w:iCs/>
          <w:sz w:val="24"/>
          <w:szCs w:val="24"/>
        </w:rPr>
        <w:t>Определение фокусного расстояния и оптической силы собирающей линзы.</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Cs/>
          <w:iCs/>
          <w:sz w:val="24"/>
          <w:szCs w:val="24"/>
        </w:rPr>
        <w:t>Определение длины световой волны.</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Cs/>
          <w:iCs/>
          <w:sz w:val="24"/>
          <w:szCs w:val="24"/>
        </w:rPr>
        <w:t>Наблюдение сплошного и линейчатого спектров.</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Основы специальной теории относительности:  </w:t>
      </w:r>
      <w:r w:rsidRPr="009B06BD">
        <w:rPr>
          <w:rFonts w:ascii="Times New Roman" w:hAnsi="Times New Roman"/>
          <w:bCs/>
          <w:iCs/>
          <w:sz w:val="24"/>
          <w:szCs w:val="24"/>
        </w:rPr>
        <w:t xml:space="preserve">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 </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Квантовая физика: </w:t>
      </w:r>
      <w:r w:rsidRPr="009B06BD">
        <w:rPr>
          <w:rFonts w:ascii="Times New Roman" w:hAnsi="Times New Roman"/>
          <w:bCs/>
          <w:iCs/>
          <w:sz w:val="24"/>
          <w:szCs w:val="24"/>
        </w:rPr>
        <w:t>Тепловое излучение. Постоянная Планка. Фотоэффект. Уравнение Эйнштейна для фотоэффекта. Фотоны. Строение атома. Опыты Резерфорда. Квантовые постулаты Бора. Модель атома водорода Бора. Трудности теории Бора. Квантовая механика. Гипотеза де Бройля. Корпускулярно – волновой дуализм. Дифракция электронов. Лазеры. Методы регистрации заряженных частиц. Радиоактивные превращения. Закон радиоактивного распада. Протон – нейтронная модель строения атомного ядра. Энергия связи нуклонов  в ядре. Деление и синтез ядер. Ядерная энергетика. Элементарные частицы. Фундаментальные взаимодействия. Единая физическая картина мира. Физика и научно – техническая революция.</w:t>
      </w:r>
    </w:p>
    <w:p w:rsidR="000F508D" w:rsidRPr="009B06BD" w:rsidRDefault="000F508D" w:rsidP="000F508D">
      <w:pPr>
        <w:shd w:val="clear" w:color="auto" w:fill="FFFFFF"/>
        <w:ind w:right="96" w:firstLine="408"/>
        <w:rPr>
          <w:rFonts w:ascii="Times New Roman" w:hAnsi="Times New Roman"/>
          <w:bCs/>
          <w:iCs/>
          <w:sz w:val="24"/>
          <w:szCs w:val="24"/>
        </w:rPr>
      </w:pPr>
      <w:r w:rsidRPr="009B06BD">
        <w:rPr>
          <w:rFonts w:ascii="Times New Roman" w:hAnsi="Times New Roman"/>
          <w:b/>
          <w:bCs/>
          <w:iCs/>
          <w:sz w:val="24"/>
          <w:szCs w:val="24"/>
        </w:rPr>
        <w:t xml:space="preserve">Фронтальные лабораторные работы:  </w:t>
      </w:r>
      <w:r w:rsidRPr="009B06BD">
        <w:rPr>
          <w:rFonts w:ascii="Times New Roman" w:hAnsi="Times New Roman"/>
          <w:bCs/>
          <w:iCs/>
          <w:sz w:val="24"/>
          <w:szCs w:val="24"/>
        </w:rPr>
        <w:t>Изучение треков заряженных частиц.</w:t>
      </w:r>
    </w:p>
    <w:p w:rsidR="00D83D1C" w:rsidRPr="009B06BD" w:rsidRDefault="00D83D1C" w:rsidP="00D83D1C">
      <w:pPr>
        <w:spacing w:after="0" w:line="240" w:lineRule="auto"/>
        <w:jc w:val="center"/>
        <w:rPr>
          <w:rFonts w:ascii="Times New Roman" w:hAnsi="Times New Roman"/>
          <w:b/>
          <w:sz w:val="24"/>
          <w:szCs w:val="24"/>
        </w:rPr>
      </w:pPr>
      <w:r w:rsidRPr="009B06BD">
        <w:rPr>
          <w:rFonts w:ascii="Times New Roman" w:hAnsi="Times New Roman"/>
          <w:b/>
          <w:sz w:val="24"/>
          <w:szCs w:val="24"/>
        </w:rPr>
        <w:t>Строение Вселенной</w:t>
      </w:r>
    </w:p>
    <w:p w:rsidR="00D83D1C" w:rsidRPr="009B06BD" w:rsidRDefault="00D83D1C" w:rsidP="00D83D1C">
      <w:pPr>
        <w:spacing w:after="0" w:line="240" w:lineRule="auto"/>
        <w:rPr>
          <w:rFonts w:ascii="Times New Roman" w:hAnsi="Times New Roman"/>
          <w:sz w:val="24"/>
          <w:szCs w:val="24"/>
        </w:rPr>
      </w:pPr>
      <w:r w:rsidRPr="009B06BD">
        <w:rPr>
          <w:rFonts w:ascii="Times New Roman" w:hAnsi="Times New Roman"/>
          <w:sz w:val="24"/>
          <w:szCs w:val="24"/>
        </w:rPr>
        <w:t xml:space="preserve">            Расстояние до Луны, Солнца и ближайших звезд. Космические исследования, их научное и экономическое значение. Природа Солнца и звезд, источники энергии. Физические характеристики звезд. Современные представления о происхождении и эволюции Солнца и звезд. Наша Галактика и место Солнечной системы в ней. Другие галактики. Представление о расширении Вселенной</w:t>
      </w:r>
    </w:p>
    <w:p w:rsidR="00D83D1C" w:rsidRPr="009B06BD" w:rsidRDefault="00D83D1C" w:rsidP="00D83D1C">
      <w:pPr>
        <w:spacing w:after="0" w:line="240" w:lineRule="auto"/>
        <w:rPr>
          <w:rFonts w:ascii="Times New Roman" w:hAnsi="Times New Roman"/>
          <w:b/>
          <w:sz w:val="24"/>
          <w:szCs w:val="24"/>
        </w:rPr>
      </w:pPr>
    </w:p>
    <w:p w:rsidR="00D83D1C" w:rsidRPr="009B06BD" w:rsidRDefault="00D83D1C" w:rsidP="00D83D1C">
      <w:pPr>
        <w:spacing w:after="0" w:line="240" w:lineRule="auto"/>
        <w:jc w:val="center"/>
        <w:rPr>
          <w:rFonts w:ascii="Times New Roman" w:hAnsi="Times New Roman"/>
          <w:b/>
          <w:sz w:val="24"/>
          <w:szCs w:val="24"/>
        </w:rPr>
      </w:pPr>
      <w:r w:rsidRPr="009B06BD">
        <w:rPr>
          <w:rFonts w:ascii="Times New Roman" w:hAnsi="Times New Roman"/>
          <w:b/>
          <w:sz w:val="24"/>
          <w:szCs w:val="24"/>
        </w:rPr>
        <w:t>Экспериментальная физика.</w:t>
      </w:r>
    </w:p>
    <w:p w:rsidR="00D83D1C" w:rsidRPr="009B06BD" w:rsidRDefault="00D83D1C" w:rsidP="00D83D1C">
      <w:pPr>
        <w:spacing w:after="0" w:line="240" w:lineRule="auto"/>
        <w:rPr>
          <w:rFonts w:ascii="Times New Roman" w:hAnsi="Times New Roman"/>
          <w:sz w:val="24"/>
          <w:szCs w:val="24"/>
        </w:rPr>
      </w:pPr>
      <w:r w:rsidRPr="009B06BD">
        <w:rPr>
          <w:rFonts w:ascii="Times New Roman" w:hAnsi="Times New Roman"/>
          <w:sz w:val="24"/>
          <w:szCs w:val="24"/>
        </w:rPr>
        <w:t xml:space="preserve"> Опыты, иллюстрирующие изучаемые явления.</w:t>
      </w:r>
    </w:p>
    <w:p w:rsidR="0079398F" w:rsidRPr="009B06BD" w:rsidRDefault="0079398F" w:rsidP="009B06BD">
      <w:pPr>
        <w:pStyle w:val="p4"/>
        <w:shd w:val="clear" w:color="auto" w:fill="FFFFFF"/>
        <w:rPr>
          <w:b/>
          <w:color w:val="000000"/>
        </w:rPr>
      </w:pPr>
    </w:p>
    <w:p w:rsidR="0079398F" w:rsidRPr="009B06BD" w:rsidRDefault="0079398F" w:rsidP="0079398F">
      <w:pPr>
        <w:pStyle w:val="p4"/>
        <w:shd w:val="clear" w:color="auto" w:fill="FFFFFF"/>
        <w:jc w:val="center"/>
        <w:rPr>
          <w:b/>
          <w:color w:val="000000"/>
        </w:rPr>
      </w:pPr>
    </w:p>
    <w:p w:rsidR="0079398F" w:rsidRPr="009B06BD" w:rsidRDefault="0079398F" w:rsidP="0079398F">
      <w:pPr>
        <w:pStyle w:val="p4"/>
        <w:shd w:val="clear" w:color="auto" w:fill="FFFFFF"/>
        <w:jc w:val="center"/>
        <w:rPr>
          <w:b/>
          <w:color w:val="000000"/>
          <w:sz w:val="28"/>
          <w:szCs w:val="28"/>
        </w:rPr>
      </w:pPr>
      <w:r w:rsidRPr="009B06BD">
        <w:rPr>
          <w:b/>
          <w:color w:val="000000"/>
          <w:sz w:val="28"/>
          <w:szCs w:val="28"/>
        </w:rPr>
        <w:t>Требования к уровню подготовки выпускников</w:t>
      </w:r>
    </w:p>
    <w:p w:rsidR="0079398F" w:rsidRPr="009B06BD" w:rsidRDefault="0079398F" w:rsidP="0079398F">
      <w:pPr>
        <w:pStyle w:val="p5"/>
        <w:shd w:val="clear" w:color="auto" w:fill="FFFFFF"/>
        <w:ind w:firstLine="540"/>
        <w:jc w:val="both"/>
        <w:rPr>
          <w:b/>
          <w:color w:val="000000"/>
        </w:rPr>
      </w:pPr>
      <w:r w:rsidRPr="009B06BD">
        <w:rPr>
          <w:b/>
          <w:color w:val="000000"/>
        </w:rPr>
        <w:t>В результате изучения физики на базовом уровне ученик должен:</w:t>
      </w:r>
    </w:p>
    <w:p w:rsidR="0079398F" w:rsidRPr="009B06BD" w:rsidRDefault="0079398F" w:rsidP="0079398F">
      <w:pPr>
        <w:pStyle w:val="p5"/>
        <w:shd w:val="clear" w:color="auto" w:fill="FFFFFF"/>
        <w:ind w:firstLine="540"/>
        <w:jc w:val="both"/>
        <w:rPr>
          <w:color w:val="000000"/>
        </w:rPr>
      </w:pPr>
      <w:r w:rsidRPr="009B06BD">
        <w:rPr>
          <w:color w:val="000000"/>
        </w:rPr>
        <w:t>знать/понимать:</w:t>
      </w:r>
    </w:p>
    <w:p w:rsidR="0079398F" w:rsidRPr="009B06BD" w:rsidRDefault="0079398F" w:rsidP="0079398F">
      <w:pPr>
        <w:pStyle w:val="p5"/>
        <w:shd w:val="clear" w:color="auto" w:fill="FFFFFF"/>
        <w:ind w:firstLine="540"/>
        <w:jc w:val="both"/>
        <w:rPr>
          <w:color w:val="000000"/>
        </w:rPr>
      </w:pPr>
      <w:proofErr w:type="gramStart"/>
      <w:r w:rsidRPr="009B06BD">
        <w:rPr>
          <w:color w:val="00000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79398F" w:rsidRPr="009B06BD" w:rsidRDefault="0079398F" w:rsidP="0079398F">
      <w:pPr>
        <w:pStyle w:val="p5"/>
        <w:shd w:val="clear" w:color="auto" w:fill="FFFFFF"/>
        <w:ind w:firstLine="540"/>
        <w:jc w:val="both"/>
        <w:rPr>
          <w:color w:val="000000"/>
        </w:rPr>
      </w:pPr>
      <w:proofErr w:type="gramStart"/>
      <w:r w:rsidRPr="009B06BD">
        <w:rPr>
          <w:color w:val="00000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9398F" w:rsidRPr="009B06BD" w:rsidRDefault="0079398F" w:rsidP="0079398F">
      <w:pPr>
        <w:pStyle w:val="p5"/>
        <w:shd w:val="clear" w:color="auto" w:fill="FFFFFF"/>
        <w:ind w:firstLine="540"/>
        <w:jc w:val="both"/>
        <w:rPr>
          <w:color w:val="000000"/>
        </w:rPr>
      </w:pPr>
      <w:r w:rsidRPr="009B06BD">
        <w:rPr>
          <w:color w:val="00000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9398F" w:rsidRPr="009B06BD" w:rsidRDefault="0079398F" w:rsidP="0079398F">
      <w:pPr>
        <w:pStyle w:val="p5"/>
        <w:shd w:val="clear" w:color="auto" w:fill="FFFFFF"/>
        <w:ind w:firstLine="540"/>
        <w:jc w:val="both"/>
        <w:rPr>
          <w:color w:val="000000"/>
        </w:rPr>
      </w:pPr>
      <w:r w:rsidRPr="009B06BD">
        <w:rPr>
          <w:color w:val="000000"/>
        </w:rPr>
        <w:t>-</w:t>
      </w:r>
      <w:r w:rsidRPr="009B06BD">
        <w:rPr>
          <w:rStyle w:val="apple-converted-space"/>
          <w:color w:val="000000"/>
        </w:rPr>
        <w:t> </w:t>
      </w:r>
      <w:r w:rsidRPr="009B06BD">
        <w:t>вклад</w:t>
      </w:r>
      <w:r w:rsidRPr="009B06BD">
        <w:rPr>
          <w:rStyle w:val="apple-converted-space"/>
          <w:color w:val="000000"/>
        </w:rPr>
        <w:t> </w:t>
      </w:r>
      <w:r w:rsidRPr="009B06BD">
        <w:rPr>
          <w:color w:val="000000"/>
        </w:rPr>
        <w:t>российских и зарубежных ученых, оказавших наибольшее влияние на развитие физики;</w:t>
      </w:r>
    </w:p>
    <w:p w:rsidR="0079398F" w:rsidRPr="009B06BD" w:rsidRDefault="0079398F" w:rsidP="0079398F">
      <w:pPr>
        <w:pStyle w:val="p5"/>
        <w:shd w:val="clear" w:color="auto" w:fill="FFFFFF"/>
        <w:ind w:firstLine="540"/>
        <w:jc w:val="both"/>
        <w:rPr>
          <w:color w:val="000000"/>
        </w:rPr>
      </w:pPr>
      <w:r w:rsidRPr="009B06BD">
        <w:rPr>
          <w:color w:val="000000"/>
        </w:rPr>
        <w:t>уметь:</w:t>
      </w:r>
    </w:p>
    <w:p w:rsidR="0079398F" w:rsidRPr="009B06BD" w:rsidRDefault="0079398F" w:rsidP="0079398F">
      <w:pPr>
        <w:pStyle w:val="p5"/>
        <w:shd w:val="clear" w:color="auto" w:fill="FFFFFF"/>
        <w:ind w:firstLine="540"/>
        <w:jc w:val="both"/>
        <w:rPr>
          <w:color w:val="000000"/>
        </w:rPr>
      </w:pPr>
      <w:r w:rsidRPr="009B06BD">
        <w:rPr>
          <w:color w:val="00000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9398F" w:rsidRPr="009B06BD" w:rsidRDefault="0079398F" w:rsidP="0079398F">
      <w:pPr>
        <w:pStyle w:val="p5"/>
        <w:shd w:val="clear" w:color="auto" w:fill="FFFFFF"/>
        <w:ind w:firstLine="540"/>
        <w:jc w:val="both"/>
        <w:rPr>
          <w:color w:val="000000"/>
        </w:rPr>
      </w:pPr>
      <w:r w:rsidRPr="009B06BD">
        <w:rPr>
          <w:color w:val="00000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9398F" w:rsidRPr="009B06BD" w:rsidRDefault="0079398F" w:rsidP="0079398F">
      <w:pPr>
        <w:pStyle w:val="p5"/>
        <w:shd w:val="clear" w:color="auto" w:fill="FFFFFF"/>
        <w:ind w:firstLine="540"/>
        <w:jc w:val="both"/>
        <w:rPr>
          <w:color w:val="000000"/>
        </w:rPr>
      </w:pPr>
      <w:r w:rsidRPr="009B06BD">
        <w:rPr>
          <w:color w:val="000000"/>
        </w:rPr>
        <w:lastRenderedPageBreak/>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9398F" w:rsidRPr="009B06BD" w:rsidRDefault="0079398F" w:rsidP="0079398F">
      <w:pPr>
        <w:pStyle w:val="p5"/>
        <w:shd w:val="clear" w:color="auto" w:fill="FFFFFF"/>
        <w:ind w:firstLine="540"/>
        <w:jc w:val="both"/>
        <w:rPr>
          <w:color w:val="000000"/>
        </w:rPr>
      </w:pPr>
      <w:r w:rsidRPr="009B06BD">
        <w:rPr>
          <w:color w:val="00000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79398F" w:rsidRPr="009B06BD" w:rsidRDefault="0079398F" w:rsidP="0079398F">
      <w:pPr>
        <w:pStyle w:val="p5"/>
        <w:shd w:val="clear" w:color="auto" w:fill="FFFFFF"/>
        <w:ind w:firstLine="540"/>
        <w:jc w:val="both"/>
        <w:rPr>
          <w:color w:val="000000"/>
        </w:rPr>
      </w:pPr>
      <w:r w:rsidRPr="009B06BD">
        <w:rPr>
          <w:color w:val="000000"/>
        </w:rPr>
        <w:t xml:space="preserve">использовать приобретенные знания и умения в практической деятельности и повседневной жизни </w:t>
      </w:r>
      <w:proofErr w:type="gramStart"/>
      <w:r w:rsidRPr="009B06BD">
        <w:rPr>
          <w:color w:val="000000"/>
        </w:rPr>
        <w:t>для</w:t>
      </w:r>
      <w:proofErr w:type="gramEnd"/>
      <w:r w:rsidRPr="009B06BD">
        <w:rPr>
          <w:color w:val="000000"/>
        </w:rPr>
        <w:t>:</w:t>
      </w:r>
    </w:p>
    <w:p w:rsidR="0079398F" w:rsidRPr="009B06BD" w:rsidRDefault="0079398F" w:rsidP="0079398F">
      <w:pPr>
        <w:pStyle w:val="p5"/>
        <w:shd w:val="clear" w:color="auto" w:fill="FFFFFF"/>
        <w:ind w:firstLine="540"/>
        <w:jc w:val="both"/>
        <w:rPr>
          <w:color w:val="000000"/>
        </w:rPr>
      </w:pPr>
      <w:r w:rsidRPr="009B06BD">
        <w:rPr>
          <w:color w:val="00000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9398F" w:rsidRPr="009B06BD" w:rsidRDefault="0079398F" w:rsidP="0079398F">
      <w:pPr>
        <w:pStyle w:val="p5"/>
        <w:shd w:val="clear" w:color="auto" w:fill="FFFFFF"/>
        <w:ind w:firstLine="540"/>
        <w:jc w:val="both"/>
        <w:rPr>
          <w:color w:val="000000"/>
        </w:rPr>
      </w:pPr>
      <w:r w:rsidRPr="009B06BD">
        <w:rPr>
          <w:color w:val="000000"/>
        </w:rPr>
        <w:t>- оценки влияния на организм человека и другие организмы загрязнения окружающей среды;</w:t>
      </w:r>
    </w:p>
    <w:p w:rsidR="0079398F" w:rsidRPr="009B06BD" w:rsidRDefault="0079398F" w:rsidP="0079398F">
      <w:pPr>
        <w:pStyle w:val="p5"/>
        <w:shd w:val="clear" w:color="auto" w:fill="FFFFFF"/>
        <w:ind w:firstLine="540"/>
        <w:jc w:val="both"/>
        <w:rPr>
          <w:color w:val="000000"/>
        </w:rPr>
      </w:pPr>
      <w:r w:rsidRPr="009B06BD">
        <w:rPr>
          <w:color w:val="000000"/>
        </w:rPr>
        <w:t>- рационального природопользования и охраны окружающей среды;</w:t>
      </w:r>
    </w:p>
    <w:p w:rsidR="0079398F" w:rsidRDefault="0079398F" w:rsidP="0079398F">
      <w:pPr>
        <w:pStyle w:val="p5"/>
        <w:shd w:val="clear" w:color="auto" w:fill="FFFFFF"/>
        <w:ind w:firstLine="540"/>
        <w:jc w:val="both"/>
        <w:rPr>
          <w:color w:val="000000"/>
        </w:rPr>
      </w:pPr>
      <w:r w:rsidRPr="009B06BD">
        <w:rPr>
          <w:color w:val="000000"/>
          <w:highlight w:val="yellow"/>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06BD" w:rsidRDefault="009B06BD" w:rsidP="0079398F">
      <w:pPr>
        <w:pStyle w:val="p5"/>
        <w:shd w:val="clear" w:color="auto" w:fill="FFFFFF"/>
        <w:ind w:firstLine="540"/>
        <w:jc w:val="both"/>
        <w:rPr>
          <w:color w:val="000000"/>
        </w:rPr>
      </w:pPr>
    </w:p>
    <w:p w:rsidR="009B06BD" w:rsidRDefault="009B06BD" w:rsidP="0079398F">
      <w:pPr>
        <w:pStyle w:val="p5"/>
        <w:shd w:val="clear" w:color="auto" w:fill="FFFFFF"/>
        <w:ind w:firstLine="540"/>
        <w:jc w:val="both"/>
        <w:rPr>
          <w:color w:val="000000"/>
        </w:rPr>
      </w:pPr>
    </w:p>
    <w:p w:rsidR="009B06BD" w:rsidRDefault="009B06BD" w:rsidP="0079398F">
      <w:pPr>
        <w:pStyle w:val="p5"/>
        <w:shd w:val="clear" w:color="auto" w:fill="FFFFFF"/>
        <w:ind w:firstLine="540"/>
        <w:jc w:val="both"/>
        <w:rPr>
          <w:color w:val="000000"/>
        </w:rPr>
      </w:pPr>
    </w:p>
    <w:p w:rsidR="009B06BD" w:rsidRDefault="009B06BD" w:rsidP="0079398F">
      <w:pPr>
        <w:pStyle w:val="p5"/>
        <w:shd w:val="clear" w:color="auto" w:fill="FFFFFF"/>
        <w:ind w:firstLine="540"/>
        <w:jc w:val="both"/>
        <w:rPr>
          <w:color w:val="000000"/>
        </w:rPr>
      </w:pPr>
    </w:p>
    <w:p w:rsidR="009B06BD" w:rsidRDefault="009B06BD" w:rsidP="0079398F">
      <w:pPr>
        <w:pStyle w:val="p5"/>
        <w:shd w:val="clear" w:color="auto" w:fill="FFFFFF"/>
        <w:ind w:firstLine="540"/>
        <w:jc w:val="both"/>
        <w:rPr>
          <w:color w:val="000000"/>
        </w:rPr>
      </w:pPr>
    </w:p>
    <w:p w:rsidR="009B06BD" w:rsidRDefault="009B06BD" w:rsidP="0079398F">
      <w:pPr>
        <w:pStyle w:val="p5"/>
        <w:shd w:val="clear" w:color="auto" w:fill="FFFFFF"/>
        <w:ind w:firstLine="540"/>
        <w:jc w:val="both"/>
        <w:rPr>
          <w:color w:val="000000"/>
        </w:rPr>
      </w:pPr>
    </w:p>
    <w:p w:rsidR="009B06BD" w:rsidRPr="009B06BD" w:rsidRDefault="009B06BD" w:rsidP="0079398F">
      <w:pPr>
        <w:pStyle w:val="p5"/>
        <w:shd w:val="clear" w:color="auto" w:fill="FFFFFF"/>
        <w:ind w:firstLine="540"/>
        <w:jc w:val="both"/>
        <w:rPr>
          <w:color w:val="000000"/>
        </w:rPr>
      </w:pPr>
    </w:p>
    <w:p w:rsidR="0079398F" w:rsidRPr="009B06BD" w:rsidRDefault="0079398F" w:rsidP="009B06BD">
      <w:pPr>
        <w:jc w:val="center"/>
        <w:rPr>
          <w:rFonts w:ascii="Times New Roman" w:hAnsi="Times New Roman"/>
          <w:b/>
          <w:sz w:val="28"/>
          <w:szCs w:val="28"/>
        </w:rPr>
      </w:pPr>
      <w:r w:rsidRPr="009B06BD">
        <w:rPr>
          <w:rFonts w:ascii="Times New Roman" w:hAnsi="Times New Roman"/>
          <w:b/>
          <w:sz w:val="28"/>
          <w:szCs w:val="28"/>
        </w:rPr>
        <w:lastRenderedPageBreak/>
        <w:t>Нормы и критерии оценки знаний учащихся</w:t>
      </w:r>
    </w:p>
    <w:p w:rsidR="00D83D1C" w:rsidRPr="009B06BD" w:rsidRDefault="0079398F" w:rsidP="0079398F">
      <w:pPr>
        <w:rPr>
          <w:rFonts w:ascii="Times New Roman" w:hAnsi="Times New Roman"/>
          <w:b/>
          <w:sz w:val="24"/>
          <w:szCs w:val="24"/>
        </w:rPr>
      </w:pPr>
      <w:r w:rsidRPr="009B06BD">
        <w:rPr>
          <w:rFonts w:ascii="Times New Roman" w:hAnsi="Times New Roman"/>
          <w:b/>
          <w:sz w:val="24"/>
          <w:szCs w:val="24"/>
        </w:rPr>
        <w:t xml:space="preserve">                                     Оценка ответов учащихся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b/>
          <w:sz w:val="24"/>
          <w:szCs w:val="24"/>
          <w:lang w:eastAsia="ru-RU"/>
        </w:rPr>
        <w:t xml:space="preserve">     </w:t>
      </w:r>
      <w:proofErr w:type="gramStart"/>
      <w:r w:rsidRPr="009B06BD">
        <w:rPr>
          <w:rFonts w:ascii="Times New Roman" w:eastAsia="Times New Roman" w:hAnsi="Times New Roman"/>
          <w:b/>
          <w:sz w:val="24"/>
          <w:szCs w:val="24"/>
          <w:lang w:eastAsia="ru-RU"/>
        </w:rPr>
        <w:t>Оценка «5»</w:t>
      </w:r>
      <w:r w:rsidRPr="009B06BD">
        <w:rPr>
          <w:rFonts w:ascii="Times New Roman" w:eastAsia="Times New Roman" w:hAnsi="Times New Roman"/>
          <w:sz w:val="24"/>
          <w:szCs w:val="24"/>
          <w:lang w:eastAsia="ru-RU"/>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w:t>
      </w:r>
      <w:proofErr w:type="gramEnd"/>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 xml:space="preserve"> </w:t>
      </w:r>
      <w:proofErr w:type="gramStart"/>
      <w:r w:rsidRPr="009B06BD">
        <w:rPr>
          <w:rFonts w:ascii="Times New Roman" w:eastAsia="Times New Roman" w:hAnsi="Times New Roman"/>
          <w:b/>
          <w:sz w:val="24"/>
          <w:szCs w:val="24"/>
          <w:lang w:eastAsia="ru-RU"/>
        </w:rPr>
        <w:t>Оценка «4»</w:t>
      </w:r>
      <w:r w:rsidRPr="009B06BD">
        <w:rPr>
          <w:rFonts w:ascii="Times New Roman" w:eastAsia="Times New Roman" w:hAnsi="Times New Roman"/>
          <w:sz w:val="24"/>
          <w:szCs w:val="24"/>
          <w:lang w:eastAsia="ru-RU"/>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roofErr w:type="gramEnd"/>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proofErr w:type="gramStart"/>
      <w:r w:rsidRPr="009B06BD">
        <w:rPr>
          <w:rFonts w:ascii="Times New Roman" w:eastAsia="Times New Roman" w:hAnsi="Times New Roman"/>
          <w:b/>
          <w:sz w:val="24"/>
          <w:szCs w:val="24"/>
          <w:lang w:eastAsia="ru-RU"/>
        </w:rPr>
        <w:t>Оценка «3»</w:t>
      </w:r>
      <w:r w:rsidRPr="009B06BD">
        <w:rPr>
          <w:rFonts w:ascii="Times New Roman" w:eastAsia="Times New Roman" w:hAnsi="Times New Roman"/>
          <w:sz w:val="24"/>
          <w:szCs w:val="24"/>
          <w:lang w:eastAsia="ru-RU"/>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w:t>
      </w:r>
      <w:proofErr w:type="gramEnd"/>
      <w:r w:rsidRPr="009B06BD">
        <w:rPr>
          <w:rFonts w:ascii="Times New Roman" w:eastAsia="Times New Roman" w:hAnsi="Times New Roman"/>
          <w:sz w:val="24"/>
          <w:szCs w:val="24"/>
          <w:lang w:eastAsia="ru-RU"/>
        </w:rPr>
        <w:t xml:space="preserve">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«2»</w:t>
      </w:r>
      <w:r w:rsidRPr="009B06BD">
        <w:rPr>
          <w:rFonts w:ascii="Times New Roman" w:eastAsia="Times New Roman" w:hAnsi="Times New Roman"/>
          <w:sz w:val="24"/>
          <w:szCs w:val="24"/>
          <w:lang w:eastAsia="ru-RU"/>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center"/>
        <w:textAlignment w:val="top"/>
        <w:rPr>
          <w:rFonts w:ascii="Times New Roman" w:eastAsia="Times New Roman" w:hAnsi="Times New Roman"/>
          <w:b/>
          <w:sz w:val="24"/>
          <w:szCs w:val="24"/>
          <w:u w:val="single"/>
          <w:lang w:eastAsia="ru-RU"/>
        </w:rPr>
      </w:pPr>
      <w:r w:rsidRPr="009B06BD">
        <w:rPr>
          <w:rFonts w:ascii="Times New Roman" w:eastAsia="Times New Roman" w:hAnsi="Times New Roman"/>
          <w:b/>
          <w:sz w:val="24"/>
          <w:szCs w:val="24"/>
          <w:u w:val="single"/>
          <w:lang w:eastAsia="ru-RU"/>
        </w:rPr>
        <w:t>оценка контрольных работ</w:t>
      </w:r>
    </w:p>
    <w:p w:rsidR="00D83D1C" w:rsidRPr="009B06BD" w:rsidRDefault="00D83D1C" w:rsidP="00D83D1C">
      <w:pPr>
        <w:spacing w:after="0" w:line="240" w:lineRule="auto"/>
        <w:jc w:val="center"/>
        <w:textAlignment w:val="top"/>
        <w:rPr>
          <w:rFonts w:ascii="Times New Roman" w:eastAsia="Times New Roman" w:hAnsi="Times New Roman"/>
          <w:b/>
          <w:sz w:val="24"/>
          <w:szCs w:val="24"/>
          <w:u w:val="single"/>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b/>
          <w:sz w:val="24"/>
          <w:szCs w:val="24"/>
          <w:lang w:eastAsia="ru-RU"/>
        </w:rPr>
        <w:t xml:space="preserve">   Оценка «5» </w:t>
      </w:r>
      <w:r w:rsidRPr="009B06BD">
        <w:rPr>
          <w:rFonts w:ascii="Times New Roman" w:eastAsia="Times New Roman" w:hAnsi="Times New Roman"/>
          <w:sz w:val="24"/>
          <w:szCs w:val="24"/>
          <w:lang w:eastAsia="ru-RU"/>
        </w:rPr>
        <w:t>ставится за работу,  выполненную  полностью без ошибок  и недочётов.</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«4»</w:t>
      </w:r>
      <w:r w:rsidRPr="009B06BD">
        <w:rPr>
          <w:rFonts w:ascii="Times New Roman" w:eastAsia="Times New Roman" w:hAnsi="Times New Roman"/>
          <w:sz w:val="24"/>
          <w:szCs w:val="24"/>
          <w:lang w:eastAsia="ru-RU"/>
        </w:rPr>
        <w:t xml:space="preserve"> ставится за </w:t>
      </w:r>
      <w:proofErr w:type="gramStart"/>
      <w:r w:rsidRPr="009B06BD">
        <w:rPr>
          <w:rFonts w:ascii="Times New Roman" w:eastAsia="Times New Roman" w:hAnsi="Times New Roman"/>
          <w:sz w:val="24"/>
          <w:szCs w:val="24"/>
          <w:lang w:eastAsia="ru-RU"/>
        </w:rPr>
        <w:t>работу</w:t>
      </w:r>
      <w:proofErr w:type="gramEnd"/>
      <w:r w:rsidRPr="009B06BD">
        <w:rPr>
          <w:rFonts w:ascii="Times New Roman" w:eastAsia="Times New Roman" w:hAnsi="Times New Roman"/>
          <w:sz w:val="24"/>
          <w:szCs w:val="24"/>
          <w:lang w:eastAsia="ru-RU"/>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lastRenderedPageBreak/>
        <w:t xml:space="preserve">   </w:t>
      </w:r>
      <w:r w:rsidRPr="009B06BD">
        <w:rPr>
          <w:rFonts w:ascii="Times New Roman" w:eastAsia="Times New Roman" w:hAnsi="Times New Roman"/>
          <w:b/>
          <w:sz w:val="24"/>
          <w:szCs w:val="24"/>
          <w:lang w:eastAsia="ru-RU"/>
        </w:rPr>
        <w:t>Оценка «3»</w:t>
      </w:r>
      <w:r w:rsidRPr="009B06BD">
        <w:rPr>
          <w:rFonts w:ascii="Times New Roman" w:eastAsia="Times New Roman" w:hAnsi="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w:t>
      </w:r>
      <w:proofErr w:type="gramStart"/>
      <w:r w:rsidRPr="009B06BD">
        <w:rPr>
          <w:rFonts w:ascii="Times New Roman" w:eastAsia="Times New Roman" w:hAnsi="Times New Roman"/>
          <w:sz w:val="24"/>
          <w:szCs w:val="24"/>
          <w:lang w:eastAsia="ru-RU"/>
        </w:rPr>
        <w:t>.д</w:t>
      </w:r>
      <w:proofErr w:type="gramEnd"/>
      <w:r w:rsidRPr="009B06BD">
        <w:rPr>
          <w:rFonts w:ascii="Times New Roman" w:eastAsia="Times New Roman" w:hAnsi="Times New Roman"/>
          <w:sz w:val="24"/>
          <w:szCs w:val="24"/>
          <w:lang w:eastAsia="ru-RU"/>
        </w:rPr>
        <w:t>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«2»</w:t>
      </w:r>
      <w:r w:rsidRPr="009B06BD">
        <w:rPr>
          <w:rFonts w:ascii="Times New Roman" w:eastAsia="Times New Roman" w:hAnsi="Times New Roman"/>
          <w:sz w:val="24"/>
          <w:szCs w:val="24"/>
          <w:lang w:eastAsia="ru-RU"/>
        </w:rPr>
        <w:t xml:space="preserve"> ставится, если число ошибок и недочётов превысило норму для оценки 3 или правильно выполнено менее 2/3 всей работы.</w:t>
      </w:r>
    </w:p>
    <w:p w:rsidR="00D83D1C" w:rsidRPr="009B06BD" w:rsidRDefault="00D83D1C" w:rsidP="00D83D1C">
      <w:pPr>
        <w:spacing w:after="0" w:line="240" w:lineRule="auto"/>
        <w:jc w:val="center"/>
        <w:textAlignment w:val="top"/>
        <w:rPr>
          <w:rFonts w:ascii="Times New Roman" w:eastAsia="Times New Roman" w:hAnsi="Times New Roman"/>
          <w:b/>
          <w:sz w:val="24"/>
          <w:szCs w:val="24"/>
          <w:u w:val="single"/>
          <w:lang w:eastAsia="ru-RU"/>
        </w:rPr>
      </w:pPr>
    </w:p>
    <w:p w:rsidR="00D83D1C" w:rsidRPr="009B06BD" w:rsidRDefault="00D83D1C" w:rsidP="00D83D1C">
      <w:pPr>
        <w:spacing w:after="0" w:line="240" w:lineRule="auto"/>
        <w:jc w:val="center"/>
        <w:textAlignment w:val="top"/>
        <w:rPr>
          <w:rFonts w:ascii="Times New Roman" w:eastAsia="Times New Roman" w:hAnsi="Times New Roman"/>
          <w:b/>
          <w:sz w:val="24"/>
          <w:szCs w:val="24"/>
          <w:u w:val="single"/>
          <w:lang w:eastAsia="ru-RU"/>
        </w:rPr>
      </w:pPr>
      <w:r w:rsidRPr="009B06BD">
        <w:rPr>
          <w:rFonts w:ascii="Times New Roman" w:eastAsia="Times New Roman" w:hAnsi="Times New Roman"/>
          <w:b/>
          <w:sz w:val="24"/>
          <w:szCs w:val="24"/>
          <w:u w:val="single"/>
          <w:lang w:eastAsia="ru-RU"/>
        </w:rPr>
        <w:t>оценка лабораторных работ</w:t>
      </w:r>
    </w:p>
    <w:p w:rsidR="00D83D1C" w:rsidRPr="009B06BD" w:rsidRDefault="00D83D1C" w:rsidP="00D83D1C">
      <w:pPr>
        <w:spacing w:after="0" w:line="240" w:lineRule="auto"/>
        <w:jc w:val="center"/>
        <w:textAlignment w:val="top"/>
        <w:rPr>
          <w:rFonts w:ascii="Times New Roman" w:eastAsia="Times New Roman" w:hAnsi="Times New Roman"/>
          <w:b/>
          <w:sz w:val="24"/>
          <w:szCs w:val="24"/>
          <w:u w:val="single"/>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b/>
          <w:sz w:val="24"/>
          <w:szCs w:val="24"/>
          <w:lang w:eastAsia="ru-RU"/>
        </w:rPr>
        <w:t xml:space="preserve">  </w:t>
      </w:r>
      <w:proofErr w:type="gramStart"/>
      <w:r w:rsidRPr="009B06BD">
        <w:rPr>
          <w:rFonts w:ascii="Times New Roman" w:eastAsia="Times New Roman" w:hAnsi="Times New Roman"/>
          <w:b/>
          <w:sz w:val="24"/>
          <w:szCs w:val="24"/>
          <w:lang w:eastAsia="ru-RU"/>
        </w:rPr>
        <w:t>Оценка «5»</w:t>
      </w:r>
      <w:r w:rsidRPr="009B06BD">
        <w:rPr>
          <w:rFonts w:ascii="Times New Roman" w:eastAsia="Times New Roman" w:hAnsi="Times New Roman"/>
          <w:sz w:val="24"/>
          <w:szCs w:val="24"/>
          <w:lang w:eastAsia="ru-RU"/>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w:t>
      </w:r>
      <w:proofErr w:type="gramEnd"/>
      <w:r w:rsidRPr="009B06BD">
        <w:rPr>
          <w:rFonts w:ascii="Times New Roman" w:eastAsia="Times New Roman" w:hAnsi="Times New Roman"/>
          <w:sz w:val="24"/>
          <w:szCs w:val="24"/>
          <w:lang w:eastAsia="ru-RU"/>
        </w:rPr>
        <w:t xml:space="preserve"> правильно выполняет анализ погрешностей.</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«4»</w:t>
      </w:r>
      <w:r w:rsidRPr="009B06BD">
        <w:rPr>
          <w:rFonts w:ascii="Times New Roman" w:eastAsia="Times New Roman" w:hAnsi="Times New Roman"/>
          <w:sz w:val="24"/>
          <w:szCs w:val="24"/>
          <w:lang w:eastAsia="ru-RU"/>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«3»</w:t>
      </w:r>
      <w:r w:rsidRPr="009B06BD">
        <w:rPr>
          <w:rFonts w:ascii="Times New Roman" w:eastAsia="Times New Roman" w:hAnsi="Times New Roman"/>
          <w:sz w:val="24"/>
          <w:szCs w:val="24"/>
          <w:lang w:eastAsia="ru-RU"/>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r w:rsidRPr="009B06BD">
        <w:rPr>
          <w:rFonts w:ascii="Times New Roman" w:eastAsia="Times New Roman" w:hAnsi="Times New Roman"/>
          <w:sz w:val="24"/>
          <w:szCs w:val="24"/>
          <w:lang w:eastAsia="ru-RU"/>
        </w:rPr>
        <w:t xml:space="preserve">   </w:t>
      </w:r>
      <w:r w:rsidRPr="009B06BD">
        <w:rPr>
          <w:rFonts w:ascii="Times New Roman" w:eastAsia="Times New Roman" w:hAnsi="Times New Roman"/>
          <w:b/>
          <w:sz w:val="24"/>
          <w:szCs w:val="24"/>
          <w:lang w:eastAsia="ru-RU"/>
        </w:rPr>
        <w:t>Оценка   «2»</w:t>
      </w:r>
      <w:r w:rsidRPr="009B06BD">
        <w:rPr>
          <w:rFonts w:ascii="Times New Roman" w:eastAsia="Times New Roman" w:hAnsi="Times New Roman"/>
          <w:sz w:val="24"/>
          <w:szCs w:val="24"/>
          <w:lang w:eastAsia="ru-RU"/>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D83D1C" w:rsidRPr="009B06BD" w:rsidRDefault="00D83D1C" w:rsidP="00D83D1C">
      <w:pPr>
        <w:spacing w:after="0" w:line="240" w:lineRule="auto"/>
        <w:jc w:val="both"/>
        <w:textAlignment w:val="top"/>
        <w:rPr>
          <w:rFonts w:ascii="Times New Roman" w:eastAsia="Times New Roman" w:hAnsi="Times New Roman"/>
          <w:sz w:val="24"/>
          <w:szCs w:val="24"/>
          <w:lang w:eastAsia="ru-RU"/>
        </w:rPr>
      </w:pPr>
    </w:p>
    <w:p w:rsidR="00D83D1C" w:rsidRPr="009B06BD" w:rsidRDefault="00D83D1C" w:rsidP="00D83D1C">
      <w:pPr>
        <w:spacing w:after="0" w:line="240" w:lineRule="auto"/>
        <w:jc w:val="both"/>
        <w:textAlignment w:val="top"/>
        <w:rPr>
          <w:rFonts w:ascii="Times New Roman" w:eastAsia="Times New Roman" w:hAnsi="Times New Roman"/>
          <w:i/>
          <w:sz w:val="24"/>
          <w:szCs w:val="24"/>
          <w:lang w:eastAsia="ru-RU"/>
        </w:rPr>
      </w:pPr>
      <w:r w:rsidRPr="009B06BD">
        <w:rPr>
          <w:rFonts w:ascii="Times New Roman" w:eastAsia="Times New Roman" w:hAnsi="Times New Roman"/>
          <w:b/>
          <w:sz w:val="24"/>
          <w:szCs w:val="24"/>
          <w:lang w:eastAsia="ru-RU"/>
        </w:rPr>
        <w:t xml:space="preserve">      </w:t>
      </w:r>
      <w:r w:rsidRPr="009B06BD">
        <w:rPr>
          <w:rFonts w:ascii="Times New Roman" w:eastAsia="Times New Roman" w:hAnsi="Times New Roman"/>
          <w:i/>
          <w:sz w:val="24"/>
          <w:szCs w:val="24"/>
          <w:lang w:eastAsia="ru-RU"/>
        </w:rPr>
        <w:t>Во всех случаях оценка снижается, если ученик не соблюдал требования правил безопасности груда.</w:t>
      </w:r>
    </w:p>
    <w:p w:rsidR="00D83D1C" w:rsidRPr="009B06BD" w:rsidRDefault="00D83D1C" w:rsidP="00D83D1C">
      <w:pPr>
        <w:spacing w:after="0" w:line="240" w:lineRule="auto"/>
        <w:rPr>
          <w:rFonts w:ascii="Times New Roman" w:hAnsi="Times New Roman"/>
          <w:b/>
          <w:i/>
          <w:sz w:val="24"/>
          <w:szCs w:val="24"/>
          <w:lang w:eastAsia="ar-SA"/>
        </w:rPr>
      </w:pPr>
      <w:r w:rsidRPr="009B06BD">
        <w:rPr>
          <w:rFonts w:ascii="Times New Roman" w:hAnsi="Times New Roman"/>
          <w:b/>
          <w:i/>
          <w:sz w:val="24"/>
          <w:szCs w:val="24"/>
          <w:lang w:eastAsia="ar-SA"/>
        </w:rPr>
        <w:t xml:space="preserve">                                                                                    </w:t>
      </w:r>
    </w:p>
    <w:p w:rsidR="00D83D1C" w:rsidRPr="009B06BD" w:rsidRDefault="00D83D1C" w:rsidP="00D83D1C">
      <w:pPr>
        <w:rPr>
          <w:rFonts w:ascii="Times New Roman" w:hAnsi="Times New Roman"/>
          <w:b/>
          <w:sz w:val="24"/>
          <w:szCs w:val="24"/>
        </w:rPr>
      </w:pPr>
      <w:r w:rsidRPr="009B06BD">
        <w:rPr>
          <w:rFonts w:ascii="Times New Roman" w:hAnsi="Times New Roman"/>
          <w:sz w:val="24"/>
          <w:szCs w:val="24"/>
        </w:rPr>
        <w:t xml:space="preserve">  </w:t>
      </w:r>
      <w:r w:rsidRPr="009B06BD">
        <w:rPr>
          <w:rFonts w:ascii="Times New Roman" w:hAnsi="Times New Roman"/>
          <w:b/>
          <w:sz w:val="24"/>
          <w:szCs w:val="24"/>
        </w:rPr>
        <w:t xml:space="preserve">                                            Оценка тестовых   работ </w:t>
      </w:r>
    </w:p>
    <w:p w:rsidR="00D83D1C" w:rsidRPr="009B06BD" w:rsidRDefault="00D83D1C" w:rsidP="00D83D1C">
      <w:pPr>
        <w:rPr>
          <w:rFonts w:ascii="Times New Roman" w:hAnsi="Times New Roman"/>
          <w:sz w:val="24"/>
          <w:szCs w:val="24"/>
        </w:rPr>
      </w:pPr>
      <w:r w:rsidRPr="009B06BD">
        <w:rPr>
          <w:rFonts w:ascii="Times New Roman" w:hAnsi="Times New Roman"/>
          <w:sz w:val="24"/>
          <w:szCs w:val="24"/>
        </w:rPr>
        <w:t xml:space="preserve">Положительная оценка ставится тогда, когда выполнено: </w:t>
      </w:r>
    </w:p>
    <w:p w:rsidR="00D83D1C" w:rsidRPr="009B06BD" w:rsidRDefault="00D83D1C" w:rsidP="00D83D1C">
      <w:pPr>
        <w:rPr>
          <w:rFonts w:ascii="Times New Roman" w:hAnsi="Times New Roman"/>
          <w:sz w:val="24"/>
          <w:szCs w:val="24"/>
        </w:rPr>
      </w:pPr>
      <w:r w:rsidRPr="009B06BD">
        <w:rPr>
          <w:rFonts w:ascii="Times New Roman" w:hAnsi="Times New Roman"/>
          <w:sz w:val="24"/>
          <w:szCs w:val="24"/>
        </w:rPr>
        <w:t xml:space="preserve">63% работы при выборе одного ответа из 4  </w:t>
      </w:r>
      <w:proofErr w:type="gramStart"/>
      <w:r w:rsidRPr="009B06BD">
        <w:rPr>
          <w:rFonts w:ascii="Times New Roman" w:hAnsi="Times New Roman"/>
          <w:sz w:val="24"/>
          <w:szCs w:val="24"/>
        </w:rPr>
        <w:t>предложенных</w:t>
      </w:r>
      <w:proofErr w:type="gramEnd"/>
    </w:p>
    <w:p w:rsidR="00D83D1C" w:rsidRPr="009B06BD" w:rsidRDefault="00D83D1C" w:rsidP="00D83D1C">
      <w:pPr>
        <w:rPr>
          <w:rFonts w:ascii="Times New Roman" w:hAnsi="Times New Roman"/>
          <w:sz w:val="24"/>
          <w:szCs w:val="24"/>
        </w:rPr>
      </w:pPr>
      <w:r w:rsidRPr="009B06BD">
        <w:rPr>
          <w:rFonts w:ascii="Times New Roman" w:hAnsi="Times New Roman"/>
          <w:sz w:val="24"/>
          <w:szCs w:val="24"/>
        </w:rPr>
        <w:t xml:space="preserve">66% работы при выборе одного ответа из 3  </w:t>
      </w:r>
      <w:proofErr w:type="gramStart"/>
      <w:r w:rsidRPr="009B06BD">
        <w:rPr>
          <w:rFonts w:ascii="Times New Roman" w:hAnsi="Times New Roman"/>
          <w:sz w:val="24"/>
          <w:szCs w:val="24"/>
        </w:rPr>
        <w:t>предложенных</w:t>
      </w:r>
      <w:proofErr w:type="gramEnd"/>
    </w:p>
    <w:p w:rsidR="00D83D1C" w:rsidRPr="009B06BD" w:rsidRDefault="00D83D1C" w:rsidP="00D83D1C">
      <w:pPr>
        <w:rPr>
          <w:rFonts w:ascii="Times New Roman" w:hAnsi="Times New Roman"/>
          <w:sz w:val="24"/>
          <w:szCs w:val="24"/>
        </w:rPr>
      </w:pPr>
      <w:r w:rsidRPr="009B06BD">
        <w:rPr>
          <w:rFonts w:ascii="Times New Roman" w:hAnsi="Times New Roman"/>
          <w:sz w:val="24"/>
          <w:szCs w:val="24"/>
        </w:rPr>
        <w:t xml:space="preserve">75% работы при выборе одного ответа из 2  </w:t>
      </w:r>
      <w:proofErr w:type="gramStart"/>
      <w:r w:rsidRPr="009B06BD">
        <w:rPr>
          <w:rFonts w:ascii="Times New Roman" w:hAnsi="Times New Roman"/>
          <w:sz w:val="24"/>
          <w:szCs w:val="24"/>
        </w:rPr>
        <w:t>предложенных</w:t>
      </w:r>
      <w:proofErr w:type="gramEnd"/>
    </w:p>
    <w:p w:rsidR="00D83D1C" w:rsidRPr="009B06BD" w:rsidRDefault="00D83D1C" w:rsidP="00D83D1C">
      <w:pPr>
        <w:shd w:val="clear" w:color="auto" w:fill="FFFFFF"/>
        <w:ind w:right="96" w:firstLine="408"/>
        <w:rPr>
          <w:rFonts w:ascii="Times New Roman" w:hAnsi="Times New Roman"/>
          <w:b/>
          <w:bCs/>
          <w:iCs/>
          <w:sz w:val="24"/>
          <w:szCs w:val="24"/>
        </w:rPr>
      </w:pPr>
    </w:p>
    <w:p w:rsidR="00D83D1C" w:rsidRPr="009B06BD" w:rsidRDefault="00D83D1C" w:rsidP="00D83D1C">
      <w:pPr>
        <w:spacing w:after="0" w:line="240" w:lineRule="auto"/>
        <w:jc w:val="center"/>
        <w:rPr>
          <w:rFonts w:ascii="Times New Roman" w:hAnsi="Times New Roman"/>
          <w:b/>
          <w:i/>
          <w:sz w:val="24"/>
          <w:szCs w:val="24"/>
          <w:lang w:eastAsia="ar-SA"/>
        </w:rPr>
      </w:pPr>
      <w:r w:rsidRPr="009B06BD">
        <w:rPr>
          <w:rFonts w:ascii="Times New Roman" w:hAnsi="Times New Roman"/>
          <w:b/>
          <w:i/>
          <w:sz w:val="24"/>
          <w:szCs w:val="24"/>
          <w:lang w:eastAsia="ar-SA"/>
        </w:rPr>
        <w:lastRenderedPageBreak/>
        <w:t>Перечень ошибок:</w:t>
      </w:r>
    </w:p>
    <w:p w:rsidR="00D83D1C" w:rsidRPr="009B06BD" w:rsidRDefault="00D83D1C" w:rsidP="00D83D1C">
      <w:pPr>
        <w:spacing w:after="0" w:line="240" w:lineRule="auto"/>
        <w:rPr>
          <w:rFonts w:ascii="Times New Roman" w:hAnsi="Times New Roman"/>
          <w:b/>
          <w:i/>
          <w:sz w:val="24"/>
          <w:szCs w:val="24"/>
          <w:u w:val="single"/>
          <w:lang w:eastAsia="ar-SA"/>
        </w:rPr>
      </w:pPr>
      <w:r w:rsidRPr="009B06BD">
        <w:rPr>
          <w:rFonts w:ascii="Times New Roman" w:hAnsi="Times New Roman"/>
          <w:b/>
          <w:i/>
          <w:sz w:val="24"/>
          <w:szCs w:val="24"/>
          <w:u w:val="single"/>
          <w:lang w:eastAsia="ar-SA"/>
        </w:rPr>
        <w:t>грубые ошибки</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Неумение выделять в ответе главное.</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 xml:space="preserve">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w:t>
      </w:r>
      <w:proofErr w:type="gramStart"/>
      <w:r w:rsidRPr="009B06BD">
        <w:rPr>
          <w:rFonts w:ascii="Times New Roman" w:hAnsi="Times New Roman"/>
          <w:sz w:val="24"/>
          <w:szCs w:val="24"/>
          <w:lang w:eastAsia="ar-SA"/>
        </w:rPr>
        <w:t>решенным</w:t>
      </w:r>
      <w:proofErr w:type="gramEnd"/>
      <w:r w:rsidRPr="009B06BD">
        <w:rPr>
          <w:rFonts w:ascii="Times New Roman" w:hAnsi="Times New Roman"/>
          <w:sz w:val="24"/>
          <w:szCs w:val="24"/>
          <w:lang w:eastAsia="ar-SA"/>
        </w:rPr>
        <w:t xml:space="preserve"> в классе; ошибки, показывающие неправильное понимание условия задачи или неправильное истолкование решения.</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Неумение читать и строить графики и принципиальные схемы</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Небрежное отношение  к лабораторному оборудованию и измерительным приборам.</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Неумение определить показания измерительного прибора.</w:t>
      </w:r>
    </w:p>
    <w:p w:rsidR="00D83D1C" w:rsidRPr="009B06BD" w:rsidRDefault="00D83D1C" w:rsidP="00D83D1C">
      <w:pPr>
        <w:numPr>
          <w:ilvl w:val="0"/>
          <w:numId w:val="2"/>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Нарушение требований правил безопасного труда при выполнении эксперимента.</w:t>
      </w:r>
    </w:p>
    <w:p w:rsidR="00D83D1C" w:rsidRPr="009B06BD" w:rsidRDefault="00D83D1C" w:rsidP="00D83D1C">
      <w:pPr>
        <w:spacing w:after="0" w:line="240" w:lineRule="auto"/>
        <w:rPr>
          <w:rFonts w:ascii="Times New Roman" w:hAnsi="Times New Roman"/>
          <w:b/>
          <w:i/>
          <w:sz w:val="24"/>
          <w:szCs w:val="24"/>
          <w:u w:val="single"/>
          <w:lang w:eastAsia="ar-SA"/>
        </w:rPr>
      </w:pPr>
      <w:r w:rsidRPr="009B06BD">
        <w:rPr>
          <w:rFonts w:ascii="Times New Roman" w:hAnsi="Times New Roman"/>
          <w:b/>
          <w:i/>
          <w:sz w:val="24"/>
          <w:szCs w:val="24"/>
          <w:u w:val="single"/>
          <w:lang w:eastAsia="ar-SA"/>
        </w:rPr>
        <w:t>негрубые ошибки</w:t>
      </w:r>
    </w:p>
    <w:p w:rsidR="00D83D1C" w:rsidRPr="009B06BD" w:rsidRDefault="00D83D1C" w:rsidP="00D83D1C">
      <w:pPr>
        <w:numPr>
          <w:ilvl w:val="0"/>
          <w:numId w:val="3"/>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D83D1C" w:rsidRPr="009B06BD" w:rsidRDefault="00D83D1C" w:rsidP="00D83D1C">
      <w:pPr>
        <w:numPr>
          <w:ilvl w:val="0"/>
          <w:numId w:val="3"/>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Ошибки в условных обозначениях на принципиальных схемах, неточности чертежей, графиков, схем.</w:t>
      </w:r>
    </w:p>
    <w:p w:rsidR="00D83D1C" w:rsidRPr="009B06BD" w:rsidRDefault="00D83D1C" w:rsidP="00D83D1C">
      <w:pPr>
        <w:numPr>
          <w:ilvl w:val="0"/>
          <w:numId w:val="3"/>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Пропуск или неточное написание наименований единиц физических величин.</w:t>
      </w:r>
    </w:p>
    <w:p w:rsidR="00D83D1C" w:rsidRPr="009B06BD" w:rsidRDefault="00D83D1C" w:rsidP="00D83D1C">
      <w:pPr>
        <w:numPr>
          <w:ilvl w:val="0"/>
          <w:numId w:val="3"/>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Нерациональный выбор хода решения.</w:t>
      </w:r>
    </w:p>
    <w:p w:rsidR="00D83D1C" w:rsidRPr="009B06BD" w:rsidRDefault="00D83D1C" w:rsidP="00D83D1C">
      <w:pPr>
        <w:spacing w:after="0" w:line="240" w:lineRule="auto"/>
        <w:rPr>
          <w:rFonts w:ascii="Times New Roman" w:hAnsi="Times New Roman"/>
          <w:b/>
          <w:i/>
          <w:sz w:val="24"/>
          <w:szCs w:val="24"/>
          <w:u w:val="single"/>
          <w:lang w:eastAsia="ar-SA"/>
        </w:rPr>
      </w:pPr>
      <w:r w:rsidRPr="009B06BD">
        <w:rPr>
          <w:rFonts w:ascii="Times New Roman" w:hAnsi="Times New Roman"/>
          <w:b/>
          <w:i/>
          <w:sz w:val="24"/>
          <w:szCs w:val="24"/>
          <w:u w:val="single"/>
          <w:lang w:eastAsia="ar-SA"/>
        </w:rPr>
        <w:t>недочеты</w:t>
      </w:r>
    </w:p>
    <w:p w:rsidR="00D83D1C" w:rsidRPr="009B06BD" w:rsidRDefault="00D83D1C" w:rsidP="00D83D1C">
      <w:pPr>
        <w:numPr>
          <w:ilvl w:val="0"/>
          <w:numId w:val="4"/>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Нерациональные записи при вычислениях, нерациональные приемы вычислений, преобразований и решения задач.</w:t>
      </w:r>
    </w:p>
    <w:p w:rsidR="00D83D1C" w:rsidRPr="009B06BD" w:rsidRDefault="00D83D1C" w:rsidP="00D83D1C">
      <w:pPr>
        <w:numPr>
          <w:ilvl w:val="0"/>
          <w:numId w:val="4"/>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D83D1C" w:rsidRPr="009B06BD" w:rsidRDefault="00D83D1C" w:rsidP="00D83D1C">
      <w:pPr>
        <w:numPr>
          <w:ilvl w:val="0"/>
          <w:numId w:val="4"/>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Отдельные погрешности в формулировке вопроса или ответа.</w:t>
      </w:r>
    </w:p>
    <w:p w:rsidR="00D83D1C" w:rsidRPr="009B06BD" w:rsidRDefault="00D83D1C" w:rsidP="00D83D1C">
      <w:pPr>
        <w:numPr>
          <w:ilvl w:val="0"/>
          <w:numId w:val="4"/>
        </w:numPr>
        <w:spacing w:after="0" w:line="240" w:lineRule="auto"/>
        <w:rPr>
          <w:rFonts w:ascii="Times New Roman" w:hAnsi="Times New Roman"/>
          <w:sz w:val="24"/>
          <w:szCs w:val="24"/>
          <w:lang w:eastAsia="ar-SA"/>
        </w:rPr>
      </w:pPr>
      <w:r w:rsidRPr="009B06BD">
        <w:rPr>
          <w:rFonts w:ascii="Times New Roman" w:hAnsi="Times New Roman"/>
          <w:sz w:val="24"/>
          <w:szCs w:val="24"/>
          <w:lang w:eastAsia="ar-SA"/>
        </w:rPr>
        <w:t>Небрежное выполнение записей, чертежей, схем, графиков.</w:t>
      </w:r>
    </w:p>
    <w:p w:rsidR="00D83D1C" w:rsidRPr="009B06BD" w:rsidRDefault="00D83D1C" w:rsidP="00D83D1C">
      <w:pPr>
        <w:numPr>
          <w:ilvl w:val="0"/>
          <w:numId w:val="4"/>
        </w:numPr>
        <w:spacing w:after="0" w:line="240" w:lineRule="auto"/>
        <w:rPr>
          <w:rFonts w:ascii="Times New Roman" w:hAnsi="Times New Roman"/>
          <w:sz w:val="24"/>
          <w:szCs w:val="24"/>
          <w:lang w:eastAsia="ru-RU"/>
        </w:rPr>
      </w:pPr>
      <w:r w:rsidRPr="009B06BD">
        <w:rPr>
          <w:rFonts w:ascii="Times New Roman" w:hAnsi="Times New Roman"/>
          <w:sz w:val="24"/>
          <w:szCs w:val="24"/>
          <w:lang w:eastAsia="ar-SA"/>
        </w:rPr>
        <w:t>Орфографические и пунктуационные ошибки</w:t>
      </w:r>
    </w:p>
    <w:p w:rsidR="00D83D1C" w:rsidRPr="009B06BD" w:rsidRDefault="00D83D1C" w:rsidP="00D83D1C">
      <w:pPr>
        <w:rPr>
          <w:rFonts w:ascii="Times New Roman" w:hAnsi="Times New Roman"/>
          <w:sz w:val="24"/>
          <w:szCs w:val="24"/>
          <w:lang w:val="en-US"/>
        </w:rPr>
      </w:pPr>
    </w:p>
    <w:p w:rsidR="00D83D1C" w:rsidRPr="009B06BD" w:rsidRDefault="00D83D1C" w:rsidP="00D83D1C">
      <w:pPr>
        <w:rPr>
          <w:rFonts w:ascii="Times New Roman" w:hAnsi="Times New Roman"/>
          <w:sz w:val="24"/>
          <w:szCs w:val="24"/>
        </w:rPr>
      </w:pPr>
      <w:r w:rsidRPr="009B06BD">
        <w:rPr>
          <w:rFonts w:ascii="Times New Roman" w:hAnsi="Times New Roman"/>
          <w:sz w:val="24"/>
          <w:szCs w:val="24"/>
        </w:rPr>
        <w:t>Перечень литературы:</w:t>
      </w:r>
    </w:p>
    <w:p w:rsidR="00D83D1C" w:rsidRPr="009B06BD" w:rsidRDefault="00D83D1C" w:rsidP="00D83D1C">
      <w:pPr>
        <w:pStyle w:val="a4"/>
        <w:numPr>
          <w:ilvl w:val="0"/>
          <w:numId w:val="7"/>
        </w:numPr>
        <w:spacing w:after="0" w:line="240" w:lineRule="auto"/>
        <w:rPr>
          <w:rFonts w:ascii="Times New Roman" w:hAnsi="Times New Roman"/>
          <w:sz w:val="24"/>
          <w:szCs w:val="24"/>
        </w:rPr>
      </w:pPr>
      <w:proofErr w:type="spellStart"/>
      <w:r w:rsidRPr="009B06BD">
        <w:rPr>
          <w:rFonts w:ascii="Times New Roman" w:hAnsi="Times New Roman"/>
          <w:sz w:val="24"/>
          <w:szCs w:val="24"/>
        </w:rPr>
        <w:t>Мякишев</w:t>
      </w:r>
      <w:proofErr w:type="spellEnd"/>
      <w:r w:rsidRPr="009B06BD">
        <w:rPr>
          <w:rFonts w:ascii="Times New Roman" w:hAnsi="Times New Roman"/>
          <w:sz w:val="24"/>
          <w:szCs w:val="24"/>
        </w:rPr>
        <w:t xml:space="preserve"> Г.Я. Физика; учебник для 10 </w:t>
      </w:r>
      <w:proofErr w:type="spellStart"/>
      <w:r w:rsidRPr="009B06BD">
        <w:rPr>
          <w:rFonts w:ascii="Times New Roman" w:hAnsi="Times New Roman"/>
          <w:sz w:val="24"/>
          <w:szCs w:val="24"/>
        </w:rPr>
        <w:t>кл</w:t>
      </w:r>
      <w:proofErr w:type="spellEnd"/>
      <w:r w:rsidRPr="009B06BD">
        <w:rPr>
          <w:rFonts w:ascii="Times New Roman" w:hAnsi="Times New Roman"/>
          <w:sz w:val="24"/>
          <w:szCs w:val="24"/>
        </w:rPr>
        <w:t xml:space="preserve">. </w:t>
      </w:r>
      <w:proofErr w:type="spellStart"/>
      <w:r w:rsidRPr="009B06BD">
        <w:rPr>
          <w:rFonts w:ascii="Times New Roman" w:hAnsi="Times New Roman"/>
          <w:sz w:val="24"/>
          <w:szCs w:val="24"/>
        </w:rPr>
        <w:t>общеобразоват</w:t>
      </w:r>
      <w:proofErr w:type="spellEnd"/>
      <w:r w:rsidRPr="009B06BD">
        <w:rPr>
          <w:rFonts w:ascii="Times New Roman" w:hAnsi="Times New Roman"/>
          <w:sz w:val="24"/>
          <w:szCs w:val="24"/>
        </w:rPr>
        <w:t>. учреждений  /</w:t>
      </w:r>
      <w:proofErr w:type="spellStart"/>
      <w:r w:rsidRPr="009B06BD">
        <w:rPr>
          <w:rFonts w:ascii="Times New Roman" w:hAnsi="Times New Roman"/>
          <w:sz w:val="24"/>
          <w:szCs w:val="24"/>
        </w:rPr>
        <w:t>Г.Я.Мякишев</w:t>
      </w:r>
      <w:proofErr w:type="spellEnd"/>
      <w:r w:rsidRPr="009B06BD">
        <w:rPr>
          <w:rFonts w:ascii="Times New Roman" w:hAnsi="Times New Roman"/>
          <w:sz w:val="24"/>
          <w:szCs w:val="24"/>
        </w:rPr>
        <w:t xml:space="preserve">, Б.Б. </w:t>
      </w:r>
      <w:proofErr w:type="spellStart"/>
      <w:r w:rsidRPr="009B06BD">
        <w:rPr>
          <w:rFonts w:ascii="Times New Roman" w:hAnsi="Times New Roman"/>
          <w:sz w:val="24"/>
          <w:szCs w:val="24"/>
        </w:rPr>
        <w:t>Буховцев</w:t>
      </w:r>
      <w:proofErr w:type="spellEnd"/>
      <w:r w:rsidRPr="009B06BD">
        <w:rPr>
          <w:rFonts w:ascii="Times New Roman" w:hAnsi="Times New Roman"/>
          <w:sz w:val="24"/>
          <w:szCs w:val="24"/>
        </w:rPr>
        <w:t>, Н.Н.Сотский./ М., Просвещение, 2004 г.</w:t>
      </w:r>
    </w:p>
    <w:p w:rsidR="00D83D1C" w:rsidRPr="009B06BD" w:rsidRDefault="00D83D1C" w:rsidP="00D83D1C">
      <w:pPr>
        <w:ind w:left="360"/>
        <w:rPr>
          <w:rFonts w:ascii="Times New Roman" w:hAnsi="Times New Roman"/>
          <w:sz w:val="24"/>
          <w:szCs w:val="24"/>
        </w:rPr>
      </w:pPr>
      <w:r w:rsidRPr="009B06BD">
        <w:rPr>
          <w:rFonts w:ascii="Times New Roman" w:hAnsi="Times New Roman"/>
          <w:sz w:val="24"/>
          <w:szCs w:val="24"/>
        </w:rPr>
        <w:t xml:space="preserve">2 </w:t>
      </w:r>
      <w:proofErr w:type="spellStart"/>
      <w:r w:rsidRPr="009B06BD">
        <w:rPr>
          <w:rFonts w:ascii="Times New Roman" w:hAnsi="Times New Roman"/>
          <w:sz w:val="24"/>
          <w:szCs w:val="24"/>
        </w:rPr>
        <w:t>Мякишев</w:t>
      </w:r>
      <w:proofErr w:type="spellEnd"/>
      <w:r w:rsidRPr="009B06BD">
        <w:rPr>
          <w:rFonts w:ascii="Times New Roman" w:hAnsi="Times New Roman"/>
          <w:sz w:val="24"/>
          <w:szCs w:val="24"/>
        </w:rPr>
        <w:t xml:space="preserve"> Г.Я. Физика; учебник для 11 </w:t>
      </w:r>
      <w:proofErr w:type="spellStart"/>
      <w:r w:rsidRPr="009B06BD">
        <w:rPr>
          <w:rFonts w:ascii="Times New Roman" w:hAnsi="Times New Roman"/>
          <w:sz w:val="24"/>
          <w:szCs w:val="24"/>
        </w:rPr>
        <w:t>кл</w:t>
      </w:r>
      <w:proofErr w:type="spellEnd"/>
      <w:r w:rsidRPr="009B06BD">
        <w:rPr>
          <w:rFonts w:ascii="Times New Roman" w:hAnsi="Times New Roman"/>
          <w:sz w:val="24"/>
          <w:szCs w:val="24"/>
        </w:rPr>
        <w:t xml:space="preserve">. </w:t>
      </w:r>
      <w:proofErr w:type="spellStart"/>
      <w:r w:rsidRPr="009B06BD">
        <w:rPr>
          <w:rFonts w:ascii="Times New Roman" w:hAnsi="Times New Roman"/>
          <w:sz w:val="24"/>
          <w:szCs w:val="24"/>
        </w:rPr>
        <w:t>общеобразоват</w:t>
      </w:r>
      <w:proofErr w:type="spellEnd"/>
      <w:r w:rsidRPr="009B06BD">
        <w:rPr>
          <w:rFonts w:ascii="Times New Roman" w:hAnsi="Times New Roman"/>
          <w:sz w:val="24"/>
          <w:szCs w:val="24"/>
        </w:rPr>
        <w:t>. учреждений /</w:t>
      </w:r>
      <w:proofErr w:type="spellStart"/>
      <w:r w:rsidRPr="009B06BD">
        <w:rPr>
          <w:rFonts w:ascii="Times New Roman" w:hAnsi="Times New Roman"/>
          <w:sz w:val="24"/>
          <w:szCs w:val="24"/>
        </w:rPr>
        <w:t>Г.Я.Мякишев</w:t>
      </w:r>
      <w:proofErr w:type="spellEnd"/>
      <w:r w:rsidRPr="009B06BD">
        <w:rPr>
          <w:rFonts w:ascii="Times New Roman" w:hAnsi="Times New Roman"/>
          <w:sz w:val="24"/>
          <w:szCs w:val="24"/>
        </w:rPr>
        <w:t xml:space="preserve">, Б.Б. </w:t>
      </w:r>
      <w:proofErr w:type="spellStart"/>
      <w:r w:rsidRPr="009B06BD">
        <w:rPr>
          <w:rFonts w:ascii="Times New Roman" w:hAnsi="Times New Roman"/>
          <w:sz w:val="24"/>
          <w:szCs w:val="24"/>
        </w:rPr>
        <w:t>Буховцев</w:t>
      </w:r>
      <w:proofErr w:type="spellEnd"/>
      <w:r w:rsidRPr="009B06BD">
        <w:rPr>
          <w:rFonts w:ascii="Times New Roman" w:hAnsi="Times New Roman"/>
          <w:sz w:val="24"/>
          <w:szCs w:val="24"/>
        </w:rPr>
        <w:t>./ М., Просвещение, 2006 г.</w:t>
      </w:r>
    </w:p>
    <w:p w:rsidR="00D83D1C" w:rsidRPr="009B06BD" w:rsidRDefault="00D83D1C" w:rsidP="00D83D1C">
      <w:pPr>
        <w:numPr>
          <w:ilvl w:val="0"/>
          <w:numId w:val="6"/>
        </w:numPr>
        <w:spacing w:after="0" w:line="240" w:lineRule="auto"/>
        <w:rPr>
          <w:rFonts w:ascii="Times New Roman" w:hAnsi="Times New Roman"/>
          <w:sz w:val="24"/>
          <w:szCs w:val="24"/>
        </w:rPr>
      </w:pPr>
      <w:r w:rsidRPr="009B06BD">
        <w:rPr>
          <w:rFonts w:ascii="Times New Roman" w:hAnsi="Times New Roman"/>
          <w:sz w:val="24"/>
          <w:szCs w:val="24"/>
        </w:rPr>
        <w:lastRenderedPageBreak/>
        <w:t xml:space="preserve"> Сборник задач по физике. Для 10 – 11 </w:t>
      </w:r>
      <w:proofErr w:type="spellStart"/>
      <w:r w:rsidRPr="009B06BD">
        <w:rPr>
          <w:rFonts w:ascii="Times New Roman" w:hAnsi="Times New Roman"/>
          <w:sz w:val="24"/>
          <w:szCs w:val="24"/>
        </w:rPr>
        <w:t>кл</w:t>
      </w:r>
      <w:proofErr w:type="spellEnd"/>
      <w:r w:rsidRPr="009B06BD">
        <w:rPr>
          <w:rFonts w:ascii="Times New Roman" w:hAnsi="Times New Roman"/>
          <w:sz w:val="24"/>
          <w:szCs w:val="24"/>
        </w:rPr>
        <w:t>. общеобразовательных учреждений. М.; Просвещение, 2004г</w:t>
      </w:r>
    </w:p>
    <w:p w:rsidR="00D83D1C" w:rsidRPr="0079398F" w:rsidRDefault="00D83D1C" w:rsidP="0079398F">
      <w:pPr>
        <w:numPr>
          <w:ilvl w:val="0"/>
          <w:numId w:val="6"/>
        </w:numPr>
        <w:spacing w:after="0" w:line="240" w:lineRule="auto"/>
        <w:rPr>
          <w:rFonts w:ascii="Times New Roman" w:hAnsi="Times New Roman"/>
          <w:sz w:val="24"/>
          <w:szCs w:val="24"/>
        </w:rPr>
      </w:pPr>
      <w:proofErr w:type="spellStart"/>
      <w:r w:rsidRPr="009B06BD">
        <w:rPr>
          <w:rFonts w:ascii="Times New Roman" w:hAnsi="Times New Roman"/>
          <w:sz w:val="24"/>
          <w:szCs w:val="24"/>
        </w:rPr>
        <w:t>Рымкевич</w:t>
      </w:r>
      <w:proofErr w:type="spellEnd"/>
      <w:r w:rsidRPr="009B06BD">
        <w:rPr>
          <w:rFonts w:ascii="Times New Roman" w:hAnsi="Times New Roman"/>
          <w:sz w:val="24"/>
          <w:szCs w:val="24"/>
        </w:rPr>
        <w:t xml:space="preserve"> А.П.. Сборник задач по физике. Для 9 – 11 </w:t>
      </w:r>
      <w:proofErr w:type="spellStart"/>
      <w:r w:rsidRPr="009B06BD">
        <w:rPr>
          <w:rFonts w:ascii="Times New Roman" w:hAnsi="Times New Roman"/>
          <w:sz w:val="24"/>
          <w:szCs w:val="24"/>
        </w:rPr>
        <w:t>кл</w:t>
      </w:r>
      <w:proofErr w:type="spellEnd"/>
      <w:r w:rsidRPr="009B06BD">
        <w:rPr>
          <w:rFonts w:ascii="Times New Roman" w:hAnsi="Times New Roman"/>
          <w:sz w:val="24"/>
          <w:szCs w:val="24"/>
        </w:rPr>
        <w:t>. общеобразовательных учреждений.</w:t>
      </w:r>
      <w:r w:rsidRPr="0079398F">
        <w:rPr>
          <w:rFonts w:ascii="Times New Roman" w:hAnsi="Times New Roman"/>
          <w:sz w:val="24"/>
          <w:szCs w:val="24"/>
        </w:rPr>
        <w:t xml:space="preserve"> М.; Просвещение, 1988г</w:t>
      </w:r>
    </w:p>
    <w:sectPr w:rsidR="00D83D1C" w:rsidRPr="0079398F" w:rsidSect="003C35F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B45426"/>
    <w:multiLevelType w:val="hybridMultilevel"/>
    <w:tmpl w:val="E7E24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B878BF"/>
    <w:multiLevelType w:val="hybridMultilevel"/>
    <w:tmpl w:val="17F6A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920D48"/>
    <w:multiLevelType w:val="hybridMultilevel"/>
    <w:tmpl w:val="EFCE4448"/>
    <w:lvl w:ilvl="0" w:tplc="A0F0B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drawingGridHorizontalSpacing w:val="110"/>
  <w:displayHorizontalDrawingGridEvery w:val="2"/>
  <w:characterSpacingControl w:val="doNotCompress"/>
  <w:compat/>
  <w:rsids>
    <w:rsidRoot w:val="003C35F4"/>
    <w:rsid w:val="000F2B7D"/>
    <w:rsid w:val="000F508D"/>
    <w:rsid w:val="00146FBE"/>
    <w:rsid w:val="002552BD"/>
    <w:rsid w:val="0037000C"/>
    <w:rsid w:val="00385EB2"/>
    <w:rsid w:val="003C35F4"/>
    <w:rsid w:val="003E1090"/>
    <w:rsid w:val="0068750F"/>
    <w:rsid w:val="006E2E4B"/>
    <w:rsid w:val="00753DBD"/>
    <w:rsid w:val="0079398F"/>
    <w:rsid w:val="008524E6"/>
    <w:rsid w:val="00952E4D"/>
    <w:rsid w:val="009B06BD"/>
    <w:rsid w:val="009F247F"/>
    <w:rsid w:val="00A6258B"/>
    <w:rsid w:val="00C01F98"/>
    <w:rsid w:val="00C3742C"/>
    <w:rsid w:val="00CD606A"/>
    <w:rsid w:val="00D45079"/>
    <w:rsid w:val="00D83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35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E2E4B"/>
    <w:pPr>
      <w:ind w:left="720"/>
      <w:contextualSpacing/>
    </w:pPr>
  </w:style>
  <w:style w:type="table" w:styleId="a5">
    <w:name w:val="Table Grid"/>
    <w:basedOn w:val="a1"/>
    <w:uiPriority w:val="59"/>
    <w:rsid w:val="00CD6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4">
    <w:name w:val="p4"/>
    <w:basedOn w:val="a"/>
    <w:rsid w:val="000F50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0F50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9398F"/>
  </w:style>
  <w:style w:type="character" w:styleId="a6">
    <w:name w:val="Hyperlink"/>
    <w:basedOn w:val="a0"/>
    <w:uiPriority w:val="99"/>
    <w:semiHidden/>
    <w:unhideWhenUsed/>
    <w:rsid w:val="007939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_13</cp:lastModifiedBy>
  <cp:revision>2</cp:revision>
  <dcterms:created xsi:type="dcterms:W3CDTF">2017-03-25T04:31:00Z</dcterms:created>
  <dcterms:modified xsi:type="dcterms:W3CDTF">2017-03-25T04:31:00Z</dcterms:modified>
</cp:coreProperties>
</file>